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FC6" w:rsidRPr="00140493" w:rsidRDefault="00140493" w:rsidP="00140493">
      <w:pPr>
        <w:bidi/>
        <w:spacing w:after="120" w:line="264" w:lineRule="auto"/>
        <w:jc w:val="lowKashida"/>
        <w:rPr>
          <w:rFonts w:ascii="Simplified Arabic" w:hAnsi="Simplified Arabic" w:cs="arabswell_1"/>
          <w:color w:val="00B050"/>
          <w:sz w:val="24"/>
          <w:szCs w:val="24"/>
          <w:rtl/>
          <w:lang w:bidi="ar-TN"/>
        </w:rPr>
      </w:pPr>
      <w:r w:rsidRPr="00140493">
        <w:rPr>
          <w:rFonts w:ascii="Simplified Arabic" w:hAnsi="Simplified Arabic" w:cs="arabswell_1" w:hint="cs"/>
          <w:color w:val="00B050"/>
          <w:sz w:val="24"/>
          <w:szCs w:val="24"/>
          <w:rtl/>
          <w:lang w:bidi="ar-TN"/>
        </w:rPr>
        <w:t xml:space="preserve">الزاوية التجانية </w:t>
      </w:r>
      <w:r w:rsidRPr="00140493">
        <w:rPr>
          <w:rFonts w:ascii="Simplified Arabic" w:hAnsi="Simplified Arabic" w:cs="arabswell_1"/>
          <w:color w:val="00B050"/>
          <w:sz w:val="24"/>
          <w:szCs w:val="24"/>
          <w:rtl/>
          <w:lang w:bidi="ar-TN"/>
        </w:rPr>
        <w:t>–</w:t>
      </w:r>
      <w:r w:rsidRPr="00140493">
        <w:rPr>
          <w:rFonts w:ascii="Simplified Arabic" w:hAnsi="Simplified Arabic" w:cs="arabswell_1" w:hint="cs"/>
          <w:color w:val="00B050"/>
          <w:sz w:val="24"/>
          <w:szCs w:val="24"/>
          <w:rtl/>
          <w:lang w:bidi="ar-TN"/>
        </w:rPr>
        <w:t xml:space="preserve"> باب الخضراء تونس</w:t>
      </w:r>
    </w:p>
    <w:p w:rsidR="00140493" w:rsidRPr="00140493" w:rsidRDefault="00140493" w:rsidP="00140493">
      <w:pPr>
        <w:bidi/>
        <w:spacing w:after="120" w:line="264" w:lineRule="auto"/>
        <w:jc w:val="lowKashida"/>
        <w:rPr>
          <w:rFonts w:ascii="Simplified Arabic" w:hAnsi="Simplified Arabic" w:cs="arabswell_1"/>
          <w:color w:val="00B050"/>
          <w:sz w:val="24"/>
          <w:szCs w:val="24"/>
          <w:rtl/>
          <w:lang w:bidi="ar-TN"/>
        </w:rPr>
      </w:pPr>
      <w:proofErr w:type="gramStart"/>
      <w:r w:rsidRPr="00140493">
        <w:rPr>
          <w:rFonts w:ascii="Simplified Arabic" w:hAnsi="Simplified Arabic" w:cs="arabswell_1" w:hint="cs"/>
          <w:color w:val="00B050"/>
          <w:sz w:val="24"/>
          <w:szCs w:val="24"/>
          <w:rtl/>
          <w:lang w:bidi="ar-TN"/>
        </w:rPr>
        <w:t>الإمام</w:t>
      </w:r>
      <w:proofErr w:type="gramEnd"/>
      <w:r w:rsidRPr="00140493">
        <w:rPr>
          <w:rFonts w:ascii="Simplified Arabic" w:hAnsi="Simplified Arabic" w:cs="arabswell_1" w:hint="cs"/>
          <w:color w:val="00B050"/>
          <w:sz w:val="24"/>
          <w:szCs w:val="24"/>
          <w:rtl/>
          <w:lang w:bidi="ar-TN"/>
        </w:rPr>
        <w:t xml:space="preserve"> الخطيب </w:t>
      </w:r>
      <w:r w:rsidRPr="00140493">
        <w:rPr>
          <w:rFonts w:ascii="Simplified Arabic" w:hAnsi="Simplified Arabic" w:cs="arabswell_1"/>
          <w:color w:val="00B050"/>
          <w:sz w:val="24"/>
          <w:szCs w:val="24"/>
          <w:rtl/>
          <w:lang w:bidi="ar-TN"/>
        </w:rPr>
        <w:t>–</w:t>
      </w:r>
      <w:r w:rsidRPr="00140493">
        <w:rPr>
          <w:rFonts w:ascii="Simplified Arabic" w:hAnsi="Simplified Arabic" w:cs="arabswell_1" w:hint="cs"/>
          <w:color w:val="00B050"/>
          <w:sz w:val="24"/>
          <w:szCs w:val="24"/>
          <w:rtl/>
          <w:lang w:bidi="ar-TN"/>
        </w:rPr>
        <w:t xml:space="preserve"> الحاج الحبيب بن حامد</w:t>
      </w:r>
    </w:p>
    <w:p w:rsidR="00140493" w:rsidRPr="00FB69AC" w:rsidRDefault="00140493" w:rsidP="00140493">
      <w:pPr>
        <w:bidi/>
        <w:spacing w:after="120" w:line="264" w:lineRule="auto"/>
        <w:jc w:val="center"/>
        <w:rPr>
          <w:rFonts w:ascii="Simplified Arabic" w:hAnsi="Simplified Arabic" w:cs="Simplified Arabic"/>
          <w:b/>
          <w:bCs/>
          <w:color w:val="C00000"/>
          <w:sz w:val="50"/>
          <w:szCs w:val="50"/>
          <w:rtl/>
          <w:lang w:bidi="ar-TN"/>
        </w:rPr>
      </w:pPr>
      <w:r w:rsidRPr="00FB69AC">
        <w:rPr>
          <w:rFonts w:ascii="Simplified Arabic" w:hAnsi="Simplified Arabic" w:cs="Simplified Arabic"/>
          <w:b/>
          <w:bCs/>
          <w:color w:val="C00000"/>
          <w:sz w:val="50"/>
          <w:szCs w:val="50"/>
          <w:rtl/>
          <w:lang w:bidi="ar-TN"/>
        </w:rPr>
        <w:t xml:space="preserve">مدح الضحك </w:t>
      </w:r>
      <w:proofErr w:type="gramStart"/>
      <w:r w:rsidRPr="00FB69AC">
        <w:rPr>
          <w:rFonts w:ascii="Simplified Arabic" w:hAnsi="Simplified Arabic" w:cs="Simplified Arabic"/>
          <w:b/>
          <w:bCs/>
          <w:color w:val="C00000"/>
          <w:sz w:val="50"/>
          <w:szCs w:val="50"/>
          <w:rtl/>
          <w:lang w:bidi="ar-TN"/>
        </w:rPr>
        <w:t>والتبسم</w:t>
      </w:r>
      <w:proofErr w:type="gramEnd"/>
    </w:p>
    <w:p w:rsidR="00140493" w:rsidRPr="00140493" w:rsidRDefault="00140493" w:rsidP="00140493">
      <w:pPr>
        <w:bidi/>
        <w:spacing w:after="120" w:line="264" w:lineRule="auto"/>
        <w:jc w:val="center"/>
        <w:rPr>
          <w:rFonts w:ascii="Andalus" w:hAnsi="Andalus" w:cs="Andalus"/>
          <w:color w:val="C00000"/>
          <w:sz w:val="40"/>
          <w:szCs w:val="40"/>
          <w:rtl/>
          <w:lang w:bidi="ar-TN"/>
        </w:rPr>
      </w:pPr>
      <w:r w:rsidRPr="00140493">
        <w:rPr>
          <w:rFonts w:ascii="Andalus" w:hAnsi="Andalus" w:cs="Andalus"/>
          <w:color w:val="C00000"/>
          <w:sz w:val="40"/>
          <w:szCs w:val="40"/>
          <w:rtl/>
          <w:lang w:bidi="ar-TN"/>
        </w:rPr>
        <w:t xml:space="preserve">﴿ </w:t>
      </w:r>
      <w:proofErr w:type="gramStart"/>
      <w:r w:rsidRPr="00140493">
        <w:rPr>
          <w:rFonts w:ascii="Andalus" w:hAnsi="Andalus" w:cs="Andalus"/>
          <w:color w:val="C00000"/>
          <w:sz w:val="40"/>
          <w:szCs w:val="40"/>
          <w:rtl/>
          <w:lang w:bidi="ar-TN"/>
        </w:rPr>
        <w:t>الخطبة</w:t>
      </w:r>
      <w:proofErr w:type="gramEnd"/>
      <w:r w:rsidRPr="00140493">
        <w:rPr>
          <w:rFonts w:ascii="Andalus" w:hAnsi="Andalus" w:cs="Andalus"/>
          <w:color w:val="C00000"/>
          <w:sz w:val="40"/>
          <w:szCs w:val="40"/>
          <w:rtl/>
          <w:lang w:bidi="ar-TN"/>
        </w:rPr>
        <w:t xml:space="preserve"> الأولى ﴾</w:t>
      </w:r>
    </w:p>
    <w:p w:rsidR="00140493" w:rsidRPr="00140493" w:rsidRDefault="00140493" w:rsidP="00DF47CC">
      <w:pPr>
        <w:bidi/>
        <w:spacing w:after="120" w:line="264" w:lineRule="auto"/>
        <w:jc w:val="center"/>
        <w:rPr>
          <w:rFonts w:ascii="Andalus" w:hAnsi="Andalus" w:cs="Andalus"/>
          <w:color w:val="C00000"/>
          <w:sz w:val="24"/>
          <w:szCs w:val="24"/>
          <w:rtl/>
          <w:lang w:bidi="ar-TN"/>
        </w:rPr>
      </w:pPr>
      <w:r>
        <w:rPr>
          <w:rFonts w:ascii="Andalus" w:hAnsi="Andalus" w:cs="Andalus" w:hint="cs"/>
          <w:color w:val="C00000"/>
          <w:sz w:val="24"/>
          <w:szCs w:val="24"/>
          <w:rtl/>
          <w:lang w:bidi="ar-TN"/>
        </w:rPr>
        <w:t xml:space="preserve">يوم </w:t>
      </w:r>
      <w:r w:rsidRPr="00140493">
        <w:rPr>
          <w:rFonts w:ascii="Andalus" w:hAnsi="Andalus" w:cs="Andalus"/>
          <w:color w:val="C00000"/>
          <w:sz w:val="24"/>
          <w:szCs w:val="24"/>
          <w:rtl/>
          <w:lang w:bidi="ar-TN"/>
        </w:rPr>
        <w:t xml:space="preserve">الجمعة 17 ربيع الثاني 1437 هـ / </w:t>
      </w:r>
      <w:r w:rsidR="00DF47CC">
        <w:rPr>
          <w:rFonts w:ascii="Andalus" w:hAnsi="Andalus" w:cs="Andalus" w:hint="cs"/>
          <w:color w:val="C00000"/>
          <w:sz w:val="24"/>
          <w:szCs w:val="24"/>
          <w:rtl/>
          <w:lang w:bidi="ar-TN"/>
        </w:rPr>
        <w:t>6</w:t>
      </w:r>
      <w:bookmarkStart w:id="0" w:name="_GoBack"/>
      <w:bookmarkEnd w:id="0"/>
      <w:r w:rsidRPr="00140493">
        <w:rPr>
          <w:rFonts w:ascii="Andalus" w:hAnsi="Andalus" w:cs="Andalus"/>
          <w:color w:val="C00000"/>
          <w:sz w:val="24"/>
          <w:szCs w:val="24"/>
          <w:rtl/>
          <w:lang w:bidi="ar-TN"/>
        </w:rPr>
        <w:t xml:space="preserve"> فيفري 2015 م</w:t>
      </w:r>
    </w:p>
    <w:p w:rsidR="00140493" w:rsidRDefault="00140493" w:rsidP="005D64D4">
      <w:pPr>
        <w:bidi/>
        <w:spacing w:after="120" w:line="264" w:lineRule="auto"/>
        <w:jc w:val="lowKashida"/>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الحمد لله،</w:t>
      </w:r>
    </w:p>
    <w:p w:rsidR="00140493" w:rsidRDefault="00140493" w:rsidP="005D64D4">
      <w:pPr>
        <w:bidi/>
        <w:spacing w:after="120" w:line="264" w:lineRule="auto"/>
        <w:jc w:val="lowKashida"/>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الحمد لله نحمده ونستعينه ونستغفره ونتوب إليه، نستهديه ونثني عليه الخير كلّه نشكره ولا نكفره. عمّ برحمته جميع العباد وخصّ أهل طاعته بالهدى والسّداد ووفّقهم للأعمال الصالحات بعد صالح النيّات ففازوا في الحياتين ببلوغ المراد.</w:t>
      </w:r>
    </w:p>
    <w:p w:rsidR="00140493" w:rsidRDefault="00140493" w:rsidP="005D64D4">
      <w:pPr>
        <w:bidi/>
        <w:spacing w:after="120" w:line="264" w:lineRule="auto"/>
        <w:jc w:val="lowKashida"/>
        <w:rPr>
          <w:rFonts w:ascii="Simplified Arabic" w:hAnsi="Simplified Arabic" w:cs="Simplified Arabic"/>
          <w:sz w:val="32"/>
          <w:szCs w:val="32"/>
          <w:rtl/>
          <w:lang w:bidi="ar-TN"/>
        </w:rPr>
      </w:pPr>
      <w:proofErr w:type="gramStart"/>
      <w:r>
        <w:rPr>
          <w:rFonts w:ascii="Simplified Arabic" w:hAnsi="Simplified Arabic" w:cs="Simplified Arabic" w:hint="cs"/>
          <w:sz w:val="32"/>
          <w:szCs w:val="32"/>
          <w:rtl/>
          <w:lang w:bidi="ar-TN"/>
        </w:rPr>
        <w:t>وأشهد</w:t>
      </w:r>
      <w:proofErr w:type="gramEnd"/>
      <w:r>
        <w:rPr>
          <w:rFonts w:ascii="Simplified Arabic" w:hAnsi="Simplified Arabic" w:cs="Simplified Arabic" w:hint="cs"/>
          <w:sz w:val="32"/>
          <w:szCs w:val="32"/>
          <w:rtl/>
          <w:lang w:bidi="ar-TN"/>
        </w:rPr>
        <w:t xml:space="preserve"> أن لا إله إلاّ الله وحده لا شريك له وأشهد أنّ سيّدنا ونبيّنا محمّدا عبده ورسوله</w:t>
      </w:r>
      <w:r w:rsidR="00827F40">
        <w:rPr>
          <w:rFonts w:ascii="Simplified Arabic" w:hAnsi="Simplified Arabic" w:cs="Simplified Arabic" w:hint="cs"/>
          <w:sz w:val="32"/>
          <w:szCs w:val="32"/>
          <w:rtl/>
          <w:lang w:bidi="ar-TN"/>
        </w:rPr>
        <w:t xml:space="preserve"> صاحب الخلق العظيم صلّى الله عليه وعلى آله وصحبه والتابعين ومن تبعهم بإحسان إلى يوم الدين.</w:t>
      </w:r>
    </w:p>
    <w:p w:rsidR="00827F40" w:rsidRDefault="00827F40" w:rsidP="005D64D4">
      <w:pPr>
        <w:bidi/>
        <w:spacing w:after="120" w:line="264" w:lineRule="auto"/>
        <w:jc w:val="lowKashida"/>
        <w:rPr>
          <w:rFonts w:ascii="Simplified Arabic" w:hAnsi="Simplified Arabic" w:cs="Simplified Arabic"/>
          <w:sz w:val="32"/>
          <w:szCs w:val="32"/>
          <w:rtl/>
          <w:lang w:bidi="ar-TN"/>
        </w:rPr>
      </w:pPr>
      <w:proofErr w:type="gramStart"/>
      <w:r>
        <w:rPr>
          <w:rFonts w:ascii="Simplified Arabic" w:hAnsi="Simplified Arabic" w:cs="Simplified Arabic" w:hint="cs"/>
          <w:sz w:val="32"/>
          <w:szCs w:val="32"/>
          <w:rtl/>
          <w:lang w:bidi="ar-TN"/>
        </w:rPr>
        <w:lastRenderedPageBreak/>
        <w:t>عباد</w:t>
      </w:r>
      <w:proofErr w:type="gramEnd"/>
      <w:r>
        <w:rPr>
          <w:rFonts w:ascii="Simplified Arabic" w:hAnsi="Simplified Arabic" w:cs="Simplified Arabic" w:hint="cs"/>
          <w:sz w:val="32"/>
          <w:szCs w:val="32"/>
          <w:rtl/>
          <w:lang w:bidi="ar-TN"/>
        </w:rPr>
        <w:t xml:space="preserve"> الله،</w:t>
      </w:r>
    </w:p>
    <w:p w:rsidR="00827F40" w:rsidRDefault="00827F40" w:rsidP="005D64D4">
      <w:pPr>
        <w:bidi/>
        <w:spacing w:after="120" w:line="264" w:lineRule="auto"/>
        <w:jc w:val="lowKashida"/>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من يطع الله ورسوله فقد رشد واهتدى ومن يعصي الله ورسوله فقد غوى واعتدى ولا يضرّ إلاّ نفسه ولا يضرّ أحدا.</w:t>
      </w:r>
    </w:p>
    <w:p w:rsidR="00827F40" w:rsidRDefault="00827F40" w:rsidP="005D64D4">
      <w:pPr>
        <w:bidi/>
        <w:spacing w:after="120" w:line="264" w:lineRule="auto"/>
        <w:jc w:val="lowKashida"/>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خطبة اليوم في حسن الخلق، في جانب خاص من حسن الخلق، كم نحن محتاجون إليه في عصرنا هذا وفي بلدنا هذا</w:t>
      </w:r>
      <w:r w:rsidR="00C13C9A">
        <w:rPr>
          <w:rFonts w:ascii="Simplified Arabic" w:hAnsi="Simplified Arabic" w:cs="Simplified Arabic" w:hint="cs"/>
          <w:sz w:val="32"/>
          <w:szCs w:val="32"/>
          <w:rtl/>
          <w:lang w:bidi="ar-TN"/>
        </w:rPr>
        <w:t xml:space="preserve"> وفي وقتنا هذا</w:t>
      </w:r>
      <w:r>
        <w:rPr>
          <w:rFonts w:ascii="Simplified Arabic" w:hAnsi="Simplified Arabic" w:cs="Simplified Arabic" w:hint="cs"/>
          <w:sz w:val="32"/>
          <w:szCs w:val="32"/>
          <w:rtl/>
          <w:lang w:bidi="ar-TN"/>
        </w:rPr>
        <w:t>.</w:t>
      </w:r>
    </w:p>
    <w:p w:rsidR="00827F40" w:rsidRDefault="00827F40" w:rsidP="005D64D4">
      <w:pPr>
        <w:bidi/>
        <w:spacing w:after="120" w:line="264" w:lineRule="auto"/>
        <w:jc w:val="lowKashida"/>
        <w:rPr>
          <w:rFonts w:ascii="Simplified Arabic" w:hAnsi="Simplified Arabic" w:cs="Simplified Arabic"/>
          <w:color w:val="000000"/>
          <w:sz w:val="32"/>
          <w:szCs w:val="32"/>
          <w:rtl/>
          <w:lang w:bidi="ar-TN"/>
        </w:rPr>
      </w:pPr>
      <w:r>
        <w:rPr>
          <w:rFonts w:ascii="Simplified Arabic" w:hAnsi="Simplified Arabic" w:cs="Simplified Arabic" w:hint="cs"/>
          <w:sz w:val="32"/>
          <w:szCs w:val="32"/>
          <w:rtl/>
          <w:lang w:bidi="ar-TN"/>
        </w:rPr>
        <w:t xml:space="preserve">نتحدّث اليوم إخواني </w:t>
      </w:r>
      <w:r w:rsidRPr="00827F40">
        <w:rPr>
          <w:rFonts w:ascii="Simplified Arabic" w:hAnsi="Simplified Arabic" w:cs="Simplified Arabic"/>
          <w:sz w:val="32"/>
          <w:szCs w:val="32"/>
          <w:rtl/>
          <w:lang w:bidi="ar-TN"/>
        </w:rPr>
        <w:t xml:space="preserve">على قوله صلّى الله عليه وسلّم </w:t>
      </w:r>
      <w:r w:rsidRPr="00827F40">
        <w:rPr>
          <w:rFonts w:ascii="Simplified Arabic" w:hAnsi="Simplified Arabic" w:cs="Simplified Arabic"/>
          <w:color w:val="0070C0"/>
          <w:sz w:val="32"/>
          <w:szCs w:val="32"/>
          <w:rtl/>
          <w:lang w:bidi="ar-TN"/>
        </w:rPr>
        <w:t>« تَبَسُّمُك فى وجه أخيك صَدَقَةٌ »</w:t>
      </w:r>
      <w:r w:rsidRPr="00827F40">
        <w:rPr>
          <w:rStyle w:val="Appelnotedebasdep"/>
          <w:rFonts w:ascii="Simplified Arabic" w:hAnsi="Simplified Arabic" w:cs="Simplified Arabic"/>
          <w:color w:val="0070C0"/>
          <w:sz w:val="32"/>
          <w:szCs w:val="32"/>
          <w:rtl/>
          <w:lang w:bidi="ar-TN"/>
        </w:rPr>
        <w:footnoteReference w:id="1"/>
      </w:r>
      <w:r>
        <w:rPr>
          <w:rFonts w:ascii="Simplified Arabic" w:hAnsi="Simplified Arabic" w:cs="Simplified Arabic" w:hint="cs"/>
          <w:color w:val="000000"/>
          <w:sz w:val="32"/>
          <w:szCs w:val="32"/>
          <w:rtl/>
          <w:lang w:bidi="ar-TN"/>
        </w:rPr>
        <w:t>، هذا الحديث الصحيح يعلّمنا أنّ التبسّم، الذي هو حركة</w:t>
      </w:r>
      <w:r w:rsidR="00C13C9A">
        <w:rPr>
          <w:rFonts w:ascii="Simplified Arabic" w:hAnsi="Simplified Arabic" w:cs="Simplified Arabic" w:hint="cs"/>
          <w:color w:val="000000"/>
          <w:sz w:val="32"/>
          <w:szCs w:val="32"/>
          <w:rtl/>
          <w:lang w:bidi="ar-TN"/>
        </w:rPr>
        <w:t>ٌ</w:t>
      </w:r>
      <w:r>
        <w:rPr>
          <w:rFonts w:ascii="Simplified Arabic" w:hAnsi="Simplified Arabic" w:cs="Simplified Arabic" w:hint="cs"/>
          <w:color w:val="000000"/>
          <w:sz w:val="32"/>
          <w:szCs w:val="32"/>
          <w:rtl/>
          <w:lang w:bidi="ar-TN"/>
        </w:rPr>
        <w:t xml:space="preserve"> في الوجه بسيطة لا تكلّف صاحبها </w:t>
      </w:r>
      <w:r w:rsidR="00B64CFC">
        <w:rPr>
          <w:rFonts w:ascii="Simplified Arabic" w:hAnsi="Simplified Arabic" w:cs="Simplified Arabic" w:hint="cs"/>
          <w:color w:val="000000"/>
          <w:sz w:val="32"/>
          <w:szCs w:val="32"/>
          <w:rtl/>
          <w:lang w:bidi="ar-TN"/>
        </w:rPr>
        <w:t>مشقّة</w:t>
      </w:r>
      <w:r w:rsidR="00C13C9A">
        <w:rPr>
          <w:rFonts w:ascii="Simplified Arabic" w:hAnsi="Simplified Arabic" w:cs="Simplified Arabic" w:hint="cs"/>
          <w:color w:val="000000"/>
          <w:sz w:val="32"/>
          <w:szCs w:val="32"/>
          <w:rtl/>
          <w:lang w:bidi="ar-TN"/>
        </w:rPr>
        <w:t>ً</w:t>
      </w:r>
      <w:r w:rsidR="00B64CFC">
        <w:rPr>
          <w:rFonts w:ascii="Simplified Arabic" w:hAnsi="Simplified Arabic" w:cs="Simplified Arabic" w:hint="cs"/>
          <w:color w:val="000000"/>
          <w:sz w:val="32"/>
          <w:szCs w:val="32"/>
          <w:rtl/>
          <w:lang w:bidi="ar-TN"/>
        </w:rPr>
        <w:t xml:space="preserve"> ولا مال</w:t>
      </w:r>
      <w:r w:rsidR="00C13C9A">
        <w:rPr>
          <w:rFonts w:ascii="Simplified Arabic" w:hAnsi="Simplified Arabic" w:cs="Simplified Arabic" w:hint="cs"/>
          <w:color w:val="000000"/>
          <w:sz w:val="32"/>
          <w:szCs w:val="32"/>
          <w:rtl/>
          <w:lang w:bidi="ar-TN"/>
        </w:rPr>
        <w:t>اً</w:t>
      </w:r>
      <w:r w:rsidR="00B64CFC">
        <w:rPr>
          <w:rFonts w:ascii="Simplified Arabic" w:hAnsi="Simplified Arabic" w:cs="Simplified Arabic" w:hint="cs"/>
          <w:color w:val="000000"/>
          <w:sz w:val="32"/>
          <w:szCs w:val="32"/>
          <w:rtl/>
          <w:lang w:bidi="ar-TN"/>
        </w:rPr>
        <w:t>، هذا التبسّم هو عبادة</w:t>
      </w:r>
      <w:r w:rsidR="00FC228E">
        <w:rPr>
          <w:rFonts w:ascii="Simplified Arabic" w:hAnsi="Simplified Arabic" w:cs="Simplified Arabic" w:hint="cs"/>
          <w:color w:val="000000"/>
          <w:sz w:val="32"/>
          <w:szCs w:val="32"/>
          <w:rtl/>
          <w:lang w:bidi="ar-TN"/>
        </w:rPr>
        <w:t xml:space="preserve"> ينجرّ عنه الحسنات في كتاب فاعله فت</w:t>
      </w:r>
      <w:r w:rsidR="00C13C9A">
        <w:rPr>
          <w:rFonts w:ascii="Simplified Arabic" w:hAnsi="Simplified Arabic" w:cs="Simplified Arabic" w:hint="cs"/>
          <w:color w:val="000000"/>
          <w:sz w:val="32"/>
          <w:szCs w:val="32"/>
          <w:rtl/>
          <w:lang w:bidi="ar-TN"/>
        </w:rPr>
        <w:t>ُ</w:t>
      </w:r>
      <w:r w:rsidR="00FC228E">
        <w:rPr>
          <w:rFonts w:ascii="Simplified Arabic" w:hAnsi="Simplified Arabic" w:cs="Simplified Arabic" w:hint="cs"/>
          <w:color w:val="000000"/>
          <w:sz w:val="32"/>
          <w:szCs w:val="32"/>
          <w:rtl/>
          <w:lang w:bidi="ar-TN"/>
        </w:rPr>
        <w:t xml:space="preserve">كتب له صدقة. </w:t>
      </w:r>
      <w:proofErr w:type="gramStart"/>
      <w:r w:rsidR="00FC228E">
        <w:rPr>
          <w:rFonts w:ascii="Simplified Arabic" w:hAnsi="Simplified Arabic" w:cs="Simplified Arabic" w:hint="cs"/>
          <w:color w:val="000000"/>
          <w:sz w:val="32"/>
          <w:szCs w:val="32"/>
          <w:rtl/>
          <w:lang w:bidi="ar-TN"/>
        </w:rPr>
        <w:t>فمن</w:t>
      </w:r>
      <w:proofErr w:type="gramEnd"/>
      <w:r w:rsidR="00FC228E">
        <w:rPr>
          <w:rFonts w:ascii="Simplified Arabic" w:hAnsi="Simplified Arabic" w:cs="Simplified Arabic" w:hint="cs"/>
          <w:color w:val="000000"/>
          <w:sz w:val="32"/>
          <w:szCs w:val="32"/>
          <w:rtl/>
          <w:lang w:bidi="ar-TN"/>
        </w:rPr>
        <w:t xml:space="preserve"> كان لا يستطيع أن يتصدّق </w:t>
      </w:r>
      <w:r w:rsidR="00FC228E">
        <w:rPr>
          <w:rFonts w:ascii="Simplified Arabic" w:hAnsi="Simplified Arabic" w:cs="Simplified Arabic" w:hint="cs"/>
          <w:color w:val="000000"/>
          <w:sz w:val="32"/>
          <w:szCs w:val="32"/>
          <w:rtl/>
          <w:lang w:bidi="ar-TN"/>
        </w:rPr>
        <w:lastRenderedPageBreak/>
        <w:t>بالمال، أو لا يريد أن يفعل فليتصدّق بالتبسّم وبسط الوجه للآخرين.</w:t>
      </w:r>
    </w:p>
    <w:p w:rsidR="00FC228E" w:rsidRDefault="00FC228E" w:rsidP="005D64D4">
      <w:pPr>
        <w:autoSpaceDE w:val="0"/>
        <w:autoSpaceDN w:val="0"/>
        <w:bidi/>
        <w:adjustRightInd w:val="0"/>
        <w:spacing w:after="120" w:line="264" w:lineRule="auto"/>
        <w:jc w:val="lowKashida"/>
        <w:rPr>
          <w:rFonts w:ascii="Simplified Arabic" w:hAnsi="Simplified Arabic" w:cs="Simplified Arabic"/>
          <w:sz w:val="32"/>
          <w:szCs w:val="32"/>
          <w:rtl/>
          <w:lang w:bidi="ar-TN"/>
        </w:rPr>
      </w:pPr>
      <w:r>
        <w:rPr>
          <w:rFonts w:ascii="Simplified Arabic" w:hAnsi="Simplified Arabic" w:cs="Simplified Arabic" w:hint="cs"/>
          <w:color w:val="000000"/>
          <w:sz w:val="32"/>
          <w:szCs w:val="32"/>
          <w:rtl/>
          <w:lang w:bidi="ar-TN"/>
        </w:rPr>
        <w:t xml:space="preserve">يقول رسول الرحمة ومنقذ الأمّة ومزيل الغمّة سيّدنا محمّد صلّى الله </w:t>
      </w:r>
      <w:r w:rsidRPr="00FC228E">
        <w:rPr>
          <w:rFonts w:ascii="Simplified Arabic" w:hAnsi="Simplified Arabic" w:cs="Simplified Arabic"/>
          <w:sz w:val="32"/>
          <w:szCs w:val="32"/>
          <w:rtl/>
          <w:lang w:bidi="ar-TN"/>
        </w:rPr>
        <w:t xml:space="preserve">عليه وسلّم </w:t>
      </w:r>
      <w:r w:rsidRPr="00FC228E">
        <w:rPr>
          <w:rFonts w:ascii="Simplified Arabic" w:hAnsi="Simplified Arabic" w:cs="Simplified Arabic"/>
          <w:color w:val="0070C0"/>
          <w:sz w:val="32"/>
          <w:szCs w:val="32"/>
          <w:rtl/>
          <w:lang w:bidi="ar-TN"/>
        </w:rPr>
        <w:t xml:space="preserve">« </w:t>
      </w:r>
      <w:r w:rsidR="00B12B88">
        <w:rPr>
          <w:rFonts w:ascii="Simplified Arabic" w:hAnsi="Simplified Arabic" w:cs="Simplified Arabic" w:hint="cs"/>
          <w:color w:val="0070C0"/>
          <w:sz w:val="32"/>
          <w:szCs w:val="32"/>
          <w:rtl/>
          <w:lang w:bidi="ar-TN"/>
        </w:rPr>
        <w:t xml:space="preserve">إِنَّكُمْ </w:t>
      </w:r>
      <w:r w:rsidRPr="00FC228E">
        <w:rPr>
          <w:rFonts w:ascii="Simplified Arabic" w:hAnsi="Simplified Arabic" w:cs="Simplified Arabic"/>
          <w:color w:val="0070C0"/>
          <w:sz w:val="32"/>
          <w:szCs w:val="32"/>
          <w:rtl/>
          <w:lang w:bidi="ar-TN"/>
        </w:rPr>
        <w:t xml:space="preserve">لَنْ تَسَعُوا النَّاسَ بِأَمْوَالِكُمْ، فَلْيَسَعْهُمْ مِنْكُمْ بَسْطُ </w:t>
      </w:r>
      <w:r w:rsidR="00B12B88">
        <w:rPr>
          <w:rFonts w:ascii="Simplified Arabic" w:hAnsi="Simplified Arabic" w:cs="Simplified Arabic" w:hint="cs"/>
          <w:color w:val="0070C0"/>
          <w:sz w:val="32"/>
          <w:szCs w:val="32"/>
          <w:rtl/>
          <w:lang w:bidi="ar-TN"/>
        </w:rPr>
        <w:t>ال</w:t>
      </w:r>
      <w:r w:rsidR="00B12B88">
        <w:rPr>
          <w:rFonts w:ascii="Simplified Arabic" w:hAnsi="Simplified Arabic" w:cs="Simplified Arabic"/>
          <w:color w:val="0070C0"/>
          <w:sz w:val="32"/>
          <w:szCs w:val="32"/>
          <w:rtl/>
          <w:lang w:bidi="ar-TN"/>
        </w:rPr>
        <w:t>وَجْه</w:t>
      </w:r>
      <w:r w:rsidR="00B12B88">
        <w:rPr>
          <w:rFonts w:ascii="Simplified Arabic" w:hAnsi="Simplified Arabic" w:cs="Simplified Arabic" w:hint="cs"/>
          <w:color w:val="0070C0"/>
          <w:sz w:val="32"/>
          <w:szCs w:val="32"/>
          <w:rtl/>
          <w:lang w:bidi="ar-TN"/>
        </w:rPr>
        <w:t>ِ</w:t>
      </w:r>
      <w:r w:rsidR="00B12B88">
        <w:rPr>
          <w:rFonts w:ascii="Simplified Arabic" w:hAnsi="Simplified Arabic" w:cs="Simplified Arabic"/>
          <w:color w:val="0070C0"/>
          <w:sz w:val="32"/>
          <w:szCs w:val="32"/>
          <w:rtl/>
          <w:lang w:bidi="ar-TN"/>
        </w:rPr>
        <w:t>، وَحُسْن</w:t>
      </w:r>
      <w:r w:rsidR="00B12B88">
        <w:rPr>
          <w:rFonts w:ascii="Simplified Arabic" w:hAnsi="Simplified Arabic" w:cs="Simplified Arabic" w:hint="cs"/>
          <w:color w:val="0070C0"/>
          <w:sz w:val="32"/>
          <w:szCs w:val="32"/>
          <w:rtl/>
          <w:lang w:bidi="ar-TN"/>
        </w:rPr>
        <w:t>َ</w:t>
      </w:r>
      <w:r w:rsidRPr="00FC228E">
        <w:rPr>
          <w:rFonts w:ascii="Simplified Arabic" w:hAnsi="Simplified Arabic" w:cs="Simplified Arabic"/>
          <w:color w:val="0070C0"/>
          <w:sz w:val="32"/>
          <w:szCs w:val="32"/>
          <w:rtl/>
          <w:lang w:bidi="ar-TN"/>
        </w:rPr>
        <w:t xml:space="preserve"> </w:t>
      </w:r>
      <w:r w:rsidR="00B12B88">
        <w:rPr>
          <w:rFonts w:ascii="Simplified Arabic" w:hAnsi="Simplified Arabic" w:cs="Simplified Arabic" w:hint="cs"/>
          <w:color w:val="0070C0"/>
          <w:sz w:val="32"/>
          <w:szCs w:val="32"/>
          <w:rtl/>
          <w:lang w:bidi="ar-TN"/>
        </w:rPr>
        <w:t>ال</w:t>
      </w:r>
      <w:r w:rsidR="00B12B88">
        <w:rPr>
          <w:rFonts w:ascii="Simplified Arabic" w:hAnsi="Simplified Arabic" w:cs="Simplified Arabic"/>
          <w:color w:val="0070C0"/>
          <w:sz w:val="32"/>
          <w:szCs w:val="32"/>
          <w:rtl/>
          <w:lang w:bidi="ar-TN"/>
        </w:rPr>
        <w:t>خُلُق</w:t>
      </w:r>
      <w:r w:rsidR="00B12B88">
        <w:rPr>
          <w:rFonts w:ascii="Simplified Arabic" w:hAnsi="Simplified Arabic" w:cs="Simplified Arabic" w:hint="cs"/>
          <w:color w:val="0070C0"/>
          <w:sz w:val="32"/>
          <w:szCs w:val="32"/>
          <w:rtl/>
          <w:lang w:bidi="ar-TN"/>
        </w:rPr>
        <w:t>ِ</w:t>
      </w:r>
      <w:r w:rsidRPr="00FC228E">
        <w:rPr>
          <w:rFonts w:ascii="Simplified Arabic" w:hAnsi="Simplified Arabic" w:cs="Simplified Arabic"/>
          <w:color w:val="0070C0"/>
          <w:sz w:val="32"/>
          <w:szCs w:val="32"/>
          <w:rtl/>
          <w:lang w:bidi="ar-TN"/>
        </w:rPr>
        <w:t xml:space="preserve"> </w:t>
      </w:r>
      <w:proofErr w:type="gramStart"/>
      <w:r w:rsidRPr="00FC228E">
        <w:rPr>
          <w:rFonts w:ascii="Simplified Arabic" w:hAnsi="Simplified Arabic" w:cs="Simplified Arabic"/>
          <w:color w:val="0070C0"/>
          <w:sz w:val="32"/>
          <w:szCs w:val="32"/>
          <w:rtl/>
          <w:lang w:bidi="ar-TN"/>
        </w:rPr>
        <w:t>»</w:t>
      </w:r>
      <w:r w:rsidRPr="00FC228E">
        <w:rPr>
          <w:rStyle w:val="Appelnotedebasdep"/>
          <w:rFonts w:ascii="Simplified Arabic" w:hAnsi="Simplified Arabic" w:cs="Simplified Arabic"/>
          <w:color w:val="0070C0"/>
          <w:sz w:val="32"/>
          <w:szCs w:val="32"/>
          <w:rtl/>
          <w:lang w:bidi="ar-TN"/>
        </w:rPr>
        <w:footnoteReference w:id="2"/>
      </w:r>
      <w:r>
        <w:rPr>
          <w:rFonts w:ascii="Simplified Arabic" w:hAnsi="Simplified Arabic" w:cs="Simplified Arabic" w:hint="cs"/>
          <w:sz w:val="32"/>
          <w:szCs w:val="32"/>
          <w:rtl/>
          <w:lang w:bidi="ar-TN"/>
        </w:rPr>
        <w:t>.</w:t>
      </w:r>
      <w:proofErr w:type="gramEnd"/>
    </w:p>
    <w:p w:rsidR="00FC228E" w:rsidRDefault="00FC228E" w:rsidP="005D64D4">
      <w:pPr>
        <w:autoSpaceDE w:val="0"/>
        <w:autoSpaceDN w:val="0"/>
        <w:bidi/>
        <w:adjustRightInd w:val="0"/>
        <w:spacing w:after="120" w:line="264" w:lineRule="auto"/>
        <w:jc w:val="lowKashida"/>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xml:space="preserve">وعكس الابتسامة </w:t>
      </w:r>
      <w:r w:rsidRPr="00FC228E">
        <w:rPr>
          <w:rFonts w:ascii="Simplified Arabic" w:hAnsi="Simplified Arabic" w:cs="Simplified Arabic"/>
          <w:sz w:val="32"/>
          <w:szCs w:val="32"/>
          <w:rtl/>
          <w:lang w:bidi="ar-TN"/>
        </w:rPr>
        <w:t xml:space="preserve">هو التكشير أو العبوس قال تعالى في سورة الإنسان </w:t>
      </w:r>
      <w:r w:rsidRPr="002F2F5D">
        <w:rPr>
          <w:rFonts w:ascii="Simplified Arabic" w:hAnsi="Simplified Arabic" w:cs="Simplified Arabic"/>
          <w:color w:val="00B050"/>
          <w:sz w:val="32"/>
          <w:szCs w:val="32"/>
          <w:rtl/>
          <w:lang w:bidi="ar-TN"/>
        </w:rPr>
        <w:t>﴿ نَّا نَخَافُ مِنْ رَبِّنَا يَوْمًا عَبُوسًا قَمْطَرِيرًا * فَوَقَاهُمُ اللَّهُ شَرَّ ذَلِكَ الْيَوْمِ وَلَقَّاهُمْ نَضْرَةً وَسُرُورًا  ﴾</w:t>
      </w:r>
      <w:r w:rsidRPr="002F2F5D">
        <w:rPr>
          <w:rStyle w:val="Appelnotedebasdep"/>
          <w:rFonts w:ascii="Simplified Arabic" w:hAnsi="Simplified Arabic" w:cs="Simplified Arabic"/>
          <w:color w:val="00B050"/>
          <w:sz w:val="32"/>
          <w:szCs w:val="32"/>
          <w:rtl/>
          <w:lang w:bidi="ar-TN"/>
        </w:rPr>
        <w:footnoteReference w:id="3"/>
      </w:r>
      <w:r w:rsidRPr="00FC228E">
        <w:rPr>
          <w:rFonts w:ascii="Simplified Arabic" w:hAnsi="Simplified Arabic" w:cs="Simplified Arabic"/>
          <w:sz w:val="32"/>
          <w:szCs w:val="32"/>
          <w:rtl/>
          <w:lang w:bidi="ar-TN"/>
        </w:rPr>
        <w:t xml:space="preserve">، وقال تعالى </w:t>
      </w:r>
      <w:r w:rsidRPr="002F2F5D">
        <w:rPr>
          <w:rFonts w:ascii="Simplified Arabic" w:hAnsi="Simplified Arabic" w:cs="Simplified Arabic"/>
          <w:color w:val="00B050"/>
          <w:sz w:val="32"/>
          <w:szCs w:val="32"/>
          <w:rtl/>
          <w:lang w:bidi="ar-TN"/>
        </w:rPr>
        <w:t>﴿ ثُمَّ عَبَسَ وَبَسَرَ ﴾</w:t>
      </w:r>
      <w:r w:rsidRPr="002F2F5D">
        <w:rPr>
          <w:rStyle w:val="Appelnotedebasdep"/>
          <w:rFonts w:ascii="Simplified Arabic" w:hAnsi="Simplified Arabic" w:cs="Simplified Arabic"/>
          <w:color w:val="00B050"/>
          <w:sz w:val="32"/>
          <w:szCs w:val="32"/>
          <w:rtl/>
          <w:lang w:bidi="ar-TN"/>
        </w:rPr>
        <w:footnoteReference w:id="4"/>
      </w:r>
    </w:p>
    <w:p w:rsidR="00FC228E" w:rsidRDefault="00FC228E" w:rsidP="005D64D4">
      <w:pPr>
        <w:autoSpaceDE w:val="0"/>
        <w:autoSpaceDN w:val="0"/>
        <w:bidi/>
        <w:adjustRightInd w:val="0"/>
        <w:spacing w:after="120" w:line="264" w:lineRule="auto"/>
        <w:jc w:val="lowKashida"/>
        <w:rPr>
          <w:rFonts w:ascii="Simplified Arabic" w:hAnsi="Simplified Arabic" w:cs="Simplified Arabic"/>
          <w:sz w:val="32"/>
          <w:szCs w:val="32"/>
          <w:rtl/>
          <w:lang w:bidi="ar-TN"/>
        </w:rPr>
      </w:pPr>
      <w:proofErr w:type="gramStart"/>
      <w:r>
        <w:rPr>
          <w:rFonts w:ascii="Simplified Arabic" w:hAnsi="Simplified Arabic" w:cs="Simplified Arabic" w:hint="cs"/>
          <w:sz w:val="32"/>
          <w:szCs w:val="32"/>
          <w:rtl/>
          <w:lang w:bidi="ar-TN"/>
        </w:rPr>
        <w:t>عبس :</w:t>
      </w:r>
      <w:proofErr w:type="gramEnd"/>
      <w:r>
        <w:rPr>
          <w:rFonts w:ascii="Simplified Arabic" w:hAnsi="Simplified Arabic" w:cs="Simplified Arabic" w:hint="cs"/>
          <w:sz w:val="32"/>
          <w:szCs w:val="32"/>
          <w:rtl/>
          <w:lang w:bidi="ar-TN"/>
        </w:rPr>
        <w:t xml:space="preserve"> قطب وجهه</w:t>
      </w:r>
    </w:p>
    <w:p w:rsidR="00FC228E" w:rsidRDefault="00FC228E" w:rsidP="005D64D4">
      <w:pPr>
        <w:autoSpaceDE w:val="0"/>
        <w:autoSpaceDN w:val="0"/>
        <w:bidi/>
        <w:adjustRightInd w:val="0"/>
        <w:spacing w:after="120" w:line="264" w:lineRule="auto"/>
        <w:jc w:val="lowKashida"/>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عبوسا : تكلح فيه الوجوه ل</w:t>
      </w:r>
      <w:r w:rsidR="00B12B88">
        <w:rPr>
          <w:rFonts w:ascii="Simplified Arabic" w:hAnsi="Simplified Arabic" w:cs="Simplified Arabic" w:hint="cs"/>
          <w:sz w:val="32"/>
          <w:szCs w:val="32"/>
          <w:rtl/>
          <w:lang w:bidi="ar-TN"/>
        </w:rPr>
        <w:t>هوله</w:t>
      </w:r>
    </w:p>
    <w:p w:rsidR="00FC228E" w:rsidRDefault="00FC228E" w:rsidP="005D64D4">
      <w:pPr>
        <w:autoSpaceDE w:val="0"/>
        <w:autoSpaceDN w:val="0"/>
        <w:bidi/>
        <w:adjustRightInd w:val="0"/>
        <w:spacing w:after="120" w:line="264" w:lineRule="auto"/>
        <w:jc w:val="lowKashida"/>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xml:space="preserve">لقاهم </w:t>
      </w:r>
      <w:proofErr w:type="gramStart"/>
      <w:r>
        <w:rPr>
          <w:rFonts w:ascii="Simplified Arabic" w:hAnsi="Simplified Arabic" w:cs="Simplified Arabic" w:hint="cs"/>
          <w:sz w:val="32"/>
          <w:szCs w:val="32"/>
          <w:rtl/>
          <w:lang w:bidi="ar-TN"/>
        </w:rPr>
        <w:t>نظرة :</w:t>
      </w:r>
      <w:proofErr w:type="gramEnd"/>
      <w:r>
        <w:rPr>
          <w:rFonts w:ascii="Simplified Arabic" w:hAnsi="Simplified Arabic" w:cs="Simplified Arabic" w:hint="cs"/>
          <w:sz w:val="32"/>
          <w:szCs w:val="32"/>
          <w:rtl/>
          <w:lang w:bidi="ar-TN"/>
        </w:rPr>
        <w:t xml:space="preserve"> </w:t>
      </w:r>
      <w:r w:rsidR="00B12B88">
        <w:rPr>
          <w:rFonts w:ascii="Simplified Arabic" w:hAnsi="Simplified Arabic" w:cs="Simplified Arabic" w:hint="cs"/>
          <w:sz w:val="32"/>
          <w:szCs w:val="32"/>
          <w:rtl/>
          <w:lang w:bidi="ar-TN"/>
        </w:rPr>
        <w:t>أعطاهم</w:t>
      </w:r>
      <w:r w:rsidR="002F2F5D">
        <w:rPr>
          <w:rFonts w:ascii="Simplified Arabic" w:hAnsi="Simplified Arabic" w:cs="Simplified Arabic" w:hint="cs"/>
          <w:sz w:val="32"/>
          <w:szCs w:val="32"/>
          <w:rtl/>
          <w:lang w:bidi="ar-TN"/>
        </w:rPr>
        <w:t xml:space="preserve"> حسنا وبهجة في الوجوه</w:t>
      </w:r>
    </w:p>
    <w:p w:rsidR="002F2F5D" w:rsidRDefault="002F2F5D" w:rsidP="005D64D4">
      <w:pPr>
        <w:autoSpaceDE w:val="0"/>
        <w:autoSpaceDN w:val="0"/>
        <w:bidi/>
        <w:adjustRightInd w:val="0"/>
        <w:spacing w:after="120" w:line="264" w:lineRule="auto"/>
        <w:jc w:val="lowKashida"/>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lastRenderedPageBreak/>
        <w:t>فالإبتسامة</w:t>
      </w:r>
      <w:r w:rsidR="003F3CEB">
        <w:rPr>
          <w:rFonts w:ascii="Simplified Arabic" w:hAnsi="Simplified Arabic" w:cs="Simplified Arabic" w:hint="cs"/>
          <w:sz w:val="32"/>
          <w:szCs w:val="32"/>
          <w:rtl/>
          <w:lang w:bidi="ar-TN"/>
        </w:rPr>
        <w:t xml:space="preserve"> ممدوحة، ممدوح ومثاب صاحب</w:t>
      </w:r>
      <w:r w:rsidR="00B12B88">
        <w:rPr>
          <w:rFonts w:ascii="Simplified Arabic" w:hAnsi="Simplified Arabic" w:cs="Simplified Arabic" w:hint="cs"/>
          <w:sz w:val="32"/>
          <w:szCs w:val="32"/>
          <w:rtl/>
          <w:lang w:bidi="ar-TN"/>
        </w:rPr>
        <w:t>ُ</w:t>
      </w:r>
      <w:r w:rsidR="003F3CEB">
        <w:rPr>
          <w:rFonts w:ascii="Simplified Arabic" w:hAnsi="Simplified Arabic" w:cs="Simplified Arabic" w:hint="cs"/>
          <w:sz w:val="32"/>
          <w:szCs w:val="32"/>
          <w:rtl/>
          <w:lang w:bidi="ar-TN"/>
        </w:rPr>
        <w:t>ها</w:t>
      </w:r>
      <w:r w:rsidR="00B12B88">
        <w:rPr>
          <w:rFonts w:ascii="Simplified Arabic" w:hAnsi="Simplified Arabic" w:cs="Simplified Arabic" w:hint="cs"/>
          <w:sz w:val="32"/>
          <w:szCs w:val="32"/>
          <w:rtl/>
          <w:lang w:bidi="ar-TN"/>
        </w:rPr>
        <w:t>َ والتكشير والتعبيس مذموم شرعا وعرفا (ما تعارف عليه الناس)</w:t>
      </w:r>
    </w:p>
    <w:p w:rsidR="003F3CEB" w:rsidRDefault="003F3CEB" w:rsidP="005D64D4">
      <w:pPr>
        <w:autoSpaceDE w:val="0"/>
        <w:autoSpaceDN w:val="0"/>
        <w:bidi/>
        <w:adjustRightInd w:val="0"/>
        <w:spacing w:after="120" w:line="264" w:lineRule="auto"/>
        <w:jc w:val="lowKashida"/>
        <w:rPr>
          <w:rFonts w:ascii="Simplified Arabic" w:hAnsi="Simplified Arabic" w:cs="Simplified Arabic"/>
          <w:sz w:val="32"/>
          <w:szCs w:val="32"/>
          <w:rtl/>
          <w:lang w:bidi="ar-TN"/>
        </w:rPr>
      </w:pPr>
      <w:r w:rsidRPr="00FC228E">
        <w:rPr>
          <w:rFonts w:ascii="Simplified Arabic" w:hAnsi="Simplified Arabic" w:cs="Simplified Arabic"/>
          <w:color w:val="0070C0"/>
          <w:sz w:val="32"/>
          <w:szCs w:val="32"/>
          <w:rtl/>
          <w:lang w:bidi="ar-TN"/>
        </w:rPr>
        <w:t xml:space="preserve">« </w:t>
      </w:r>
      <w:proofErr w:type="gramStart"/>
      <w:r w:rsidRPr="00FC228E">
        <w:rPr>
          <w:rFonts w:ascii="Simplified Arabic" w:hAnsi="Simplified Arabic" w:cs="Simplified Arabic"/>
          <w:color w:val="0070C0"/>
          <w:sz w:val="32"/>
          <w:szCs w:val="32"/>
          <w:rtl/>
          <w:lang w:bidi="ar-TN"/>
        </w:rPr>
        <w:t>لَنْ</w:t>
      </w:r>
      <w:proofErr w:type="gramEnd"/>
      <w:r w:rsidRPr="00FC228E">
        <w:rPr>
          <w:rFonts w:ascii="Simplified Arabic" w:hAnsi="Simplified Arabic" w:cs="Simplified Arabic"/>
          <w:color w:val="0070C0"/>
          <w:sz w:val="32"/>
          <w:szCs w:val="32"/>
          <w:rtl/>
          <w:lang w:bidi="ar-TN"/>
        </w:rPr>
        <w:t xml:space="preserve"> تَسَعُوا النَّاس</w:t>
      </w:r>
      <w:r>
        <w:rPr>
          <w:rFonts w:ascii="Simplified Arabic" w:hAnsi="Simplified Arabic" w:cs="Simplified Arabic"/>
          <w:color w:val="0070C0"/>
          <w:sz w:val="32"/>
          <w:szCs w:val="32"/>
          <w:rtl/>
          <w:lang w:bidi="ar-TN"/>
        </w:rPr>
        <w:t>َ بِأَمْوَالِكُمْ</w:t>
      </w:r>
      <w:r w:rsidRPr="00FC228E">
        <w:rPr>
          <w:rFonts w:ascii="Simplified Arabic" w:hAnsi="Simplified Arabic" w:cs="Simplified Arabic"/>
          <w:color w:val="0070C0"/>
          <w:sz w:val="32"/>
          <w:szCs w:val="32"/>
          <w:rtl/>
          <w:lang w:bidi="ar-TN"/>
        </w:rPr>
        <w:t xml:space="preserve"> »</w:t>
      </w:r>
      <w:r w:rsidRPr="003F3CEB">
        <w:rPr>
          <w:rFonts w:ascii="Simplified Arabic" w:hAnsi="Simplified Arabic" w:cs="Simplified Arabic" w:hint="cs"/>
          <w:sz w:val="32"/>
          <w:szCs w:val="32"/>
          <w:rtl/>
          <w:lang w:bidi="ar-TN"/>
        </w:rPr>
        <w:t xml:space="preserve"> لا تتسع أموالكم لعطائهم فوسعوا أخلاق</w:t>
      </w:r>
      <w:r w:rsidR="00B12B88">
        <w:rPr>
          <w:rFonts w:ascii="Simplified Arabic" w:hAnsi="Simplified Arabic" w:cs="Simplified Arabic" w:hint="cs"/>
          <w:sz w:val="32"/>
          <w:szCs w:val="32"/>
          <w:rtl/>
          <w:lang w:bidi="ar-TN"/>
        </w:rPr>
        <w:t>َ</w:t>
      </w:r>
      <w:r w:rsidRPr="003F3CEB">
        <w:rPr>
          <w:rFonts w:ascii="Simplified Arabic" w:hAnsi="Simplified Arabic" w:cs="Simplified Arabic" w:hint="cs"/>
          <w:sz w:val="32"/>
          <w:szCs w:val="32"/>
          <w:rtl/>
          <w:lang w:bidi="ar-TN"/>
        </w:rPr>
        <w:t>ك</w:t>
      </w:r>
      <w:r w:rsidR="00B12B88">
        <w:rPr>
          <w:rFonts w:ascii="Simplified Arabic" w:hAnsi="Simplified Arabic" w:cs="Simplified Arabic" w:hint="cs"/>
          <w:sz w:val="32"/>
          <w:szCs w:val="32"/>
          <w:rtl/>
          <w:lang w:bidi="ar-TN"/>
        </w:rPr>
        <w:t>ُ</w:t>
      </w:r>
      <w:r w:rsidRPr="003F3CEB">
        <w:rPr>
          <w:rFonts w:ascii="Simplified Arabic" w:hAnsi="Simplified Arabic" w:cs="Simplified Arabic" w:hint="cs"/>
          <w:sz w:val="32"/>
          <w:szCs w:val="32"/>
          <w:rtl/>
          <w:lang w:bidi="ar-TN"/>
        </w:rPr>
        <w:t>م لص</w:t>
      </w:r>
      <w:r w:rsidR="00B12B88">
        <w:rPr>
          <w:rFonts w:ascii="Simplified Arabic" w:hAnsi="Simplified Arabic" w:cs="Simplified Arabic" w:hint="cs"/>
          <w:sz w:val="32"/>
          <w:szCs w:val="32"/>
          <w:rtl/>
          <w:lang w:bidi="ar-TN"/>
        </w:rPr>
        <w:t>ُ</w:t>
      </w:r>
      <w:r w:rsidRPr="003F3CEB">
        <w:rPr>
          <w:rFonts w:ascii="Simplified Arabic" w:hAnsi="Simplified Arabic" w:cs="Simplified Arabic" w:hint="cs"/>
          <w:sz w:val="32"/>
          <w:szCs w:val="32"/>
          <w:rtl/>
          <w:lang w:bidi="ar-TN"/>
        </w:rPr>
        <w:t>حبتهم</w:t>
      </w:r>
      <w:r>
        <w:rPr>
          <w:rFonts w:ascii="Simplified Arabic" w:hAnsi="Simplified Arabic" w:cs="Simplified Arabic" w:hint="cs"/>
          <w:sz w:val="32"/>
          <w:szCs w:val="32"/>
          <w:rtl/>
          <w:lang w:bidi="ar-TN"/>
        </w:rPr>
        <w:t>.</w:t>
      </w:r>
    </w:p>
    <w:p w:rsidR="003F3CEB" w:rsidRDefault="003F3CEB" w:rsidP="00B12B88">
      <w:pPr>
        <w:autoSpaceDE w:val="0"/>
        <w:autoSpaceDN w:val="0"/>
        <w:bidi/>
        <w:adjustRightInd w:val="0"/>
        <w:spacing w:after="120" w:line="264" w:lineRule="auto"/>
        <w:jc w:val="lowKashida"/>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xml:space="preserve">والأحاديث في هذا الباب كثيرة نذكر منها قوله صلّى الله عليه وسلّم لمذا سُئل عن أكثر ما يُدخل </w:t>
      </w:r>
      <w:r w:rsidRPr="003F3CEB">
        <w:rPr>
          <w:rFonts w:ascii="Simplified Arabic" w:hAnsi="Simplified Arabic" w:cs="Simplified Arabic"/>
          <w:sz w:val="32"/>
          <w:szCs w:val="32"/>
          <w:rtl/>
          <w:lang w:bidi="ar-TN"/>
        </w:rPr>
        <w:t xml:space="preserve">الناس الجنة فَقَالَ </w:t>
      </w:r>
      <w:r w:rsidRPr="00130B0A">
        <w:rPr>
          <w:rFonts w:ascii="Simplified Arabic" w:hAnsi="Simplified Arabic" w:cs="Simplified Arabic"/>
          <w:color w:val="0070C0"/>
          <w:sz w:val="32"/>
          <w:szCs w:val="32"/>
          <w:rtl/>
          <w:lang w:bidi="ar-TN"/>
        </w:rPr>
        <w:t>« تَقْوَى اللَّهِ وَحُسْنُ الْخُلُقِ »</w:t>
      </w:r>
      <w:r w:rsidRPr="00130B0A">
        <w:rPr>
          <w:rStyle w:val="Appelnotedebasdep"/>
          <w:rFonts w:ascii="Simplified Arabic" w:hAnsi="Simplified Arabic" w:cs="Simplified Arabic"/>
          <w:color w:val="0070C0"/>
          <w:sz w:val="32"/>
          <w:szCs w:val="32"/>
          <w:rtl/>
          <w:lang w:bidi="ar-TN"/>
        </w:rPr>
        <w:footnoteReference w:id="5"/>
      </w:r>
      <w:r w:rsidR="00130B0A">
        <w:rPr>
          <w:rFonts w:ascii="Simplified Arabic" w:hAnsi="Simplified Arabic" w:cs="Simplified Arabic" w:hint="cs"/>
          <w:sz w:val="32"/>
          <w:szCs w:val="32"/>
          <w:rtl/>
          <w:lang w:bidi="ar-TN"/>
        </w:rPr>
        <w:t xml:space="preserve">، وقوله صلّى </w:t>
      </w:r>
      <w:r w:rsidR="00130B0A" w:rsidRPr="008A732D">
        <w:rPr>
          <w:rFonts w:ascii="Simplified Arabic" w:hAnsi="Simplified Arabic" w:cs="Simplified Arabic"/>
          <w:sz w:val="32"/>
          <w:szCs w:val="32"/>
          <w:rtl/>
          <w:lang w:bidi="ar-TN"/>
        </w:rPr>
        <w:t>الله عليه وسلّم</w:t>
      </w:r>
      <w:r w:rsidR="008A732D" w:rsidRPr="008A732D">
        <w:rPr>
          <w:rFonts w:ascii="Simplified Arabic" w:hAnsi="Simplified Arabic" w:cs="Simplified Arabic"/>
          <w:sz w:val="32"/>
          <w:szCs w:val="32"/>
          <w:rtl/>
          <w:lang w:bidi="ar-TN"/>
        </w:rPr>
        <w:t xml:space="preserve"> </w:t>
      </w:r>
      <w:r w:rsidR="008A732D" w:rsidRPr="008A732D">
        <w:rPr>
          <w:rFonts w:ascii="Simplified Arabic" w:hAnsi="Simplified Arabic" w:cs="Simplified Arabic"/>
          <w:color w:val="0070C0"/>
          <w:sz w:val="32"/>
          <w:szCs w:val="32"/>
          <w:rtl/>
          <w:lang w:bidi="ar-TN"/>
        </w:rPr>
        <w:t>« إِنَّ الرَّجُلَ لَيُدْرِكُ بِحُسْنِ الْخُلُقِ دَرَجَةَ الصَّائِمِ الْقَائِمِ</w:t>
      </w:r>
      <w:r w:rsidR="008A732D" w:rsidRPr="008A732D">
        <w:rPr>
          <w:rFonts w:ascii="Simplified Arabic" w:hAnsi="Simplified Arabic" w:cs="Simplified Arabic" w:hint="cs"/>
          <w:color w:val="0070C0"/>
          <w:sz w:val="32"/>
          <w:szCs w:val="32"/>
          <w:rtl/>
          <w:lang w:bidi="ar-TN"/>
        </w:rPr>
        <w:t xml:space="preserve"> </w:t>
      </w:r>
      <w:r w:rsidR="008A732D" w:rsidRPr="008A732D">
        <w:rPr>
          <w:rFonts w:ascii="Simplified Arabic" w:hAnsi="Simplified Arabic" w:cs="Simplified Arabic"/>
          <w:color w:val="0070C0"/>
          <w:sz w:val="32"/>
          <w:szCs w:val="32"/>
          <w:rtl/>
          <w:lang w:bidi="ar-TN"/>
        </w:rPr>
        <w:t>»</w:t>
      </w:r>
      <w:r w:rsidR="008A732D" w:rsidRPr="008A732D">
        <w:rPr>
          <w:rStyle w:val="Appelnotedebasdep"/>
          <w:rFonts w:ascii="Simplified Arabic" w:hAnsi="Simplified Arabic" w:cs="Simplified Arabic"/>
          <w:color w:val="0070C0"/>
          <w:sz w:val="32"/>
          <w:szCs w:val="32"/>
          <w:rtl/>
          <w:lang w:bidi="ar-TN"/>
        </w:rPr>
        <w:footnoteReference w:id="6"/>
      </w:r>
      <w:r w:rsidR="008A732D">
        <w:rPr>
          <w:rFonts w:ascii="Simplified Arabic" w:hAnsi="Simplified Arabic" w:cs="Simplified Arabic" w:hint="cs"/>
          <w:sz w:val="32"/>
          <w:szCs w:val="32"/>
          <w:rtl/>
          <w:lang w:bidi="ar-TN"/>
        </w:rPr>
        <w:t xml:space="preserve"> </w:t>
      </w:r>
      <w:r w:rsidR="008A732D" w:rsidRPr="008A732D">
        <w:rPr>
          <w:rFonts w:ascii="Simplified Arabic" w:hAnsi="Simplified Arabic" w:cs="Simplified Arabic"/>
          <w:sz w:val="32"/>
          <w:szCs w:val="32"/>
          <w:rtl/>
          <w:lang w:bidi="ar-TN"/>
        </w:rPr>
        <w:t xml:space="preserve">وقال </w:t>
      </w:r>
      <w:r w:rsidR="008A732D" w:rsidRPr="00B12B88">
        <w:rPr>
          <w:rFonts w:ascii="Simplified Arabic" w:hAnsi="Simplified Arabic" w:cs="Simplified Arabic"/>
          <w:color w:val="0070C0"/>
          <w:sz w:val="32"/>
          <w:szCs w:val="32"/>
          <w:rtl/>
          <w:lang w:bidi="ar-TN"/>
        </w:rPr>
        <w:t xml:space="preserve">« </w:t>
      </w:r>
      <w:r w:rsidR="00B12B88" w:rsidRPr="00B12B88">
        <w:rPr>
          <w:rFonts w:ascii="Simplified Arabic" w:hAnsi="Simplified Arabic" w:cs="Simplified Arabic"/>
          <w:color w:val="0070C0"/>
          <w:sz w:val="32"/>
          <w:szCs w:val="32"/>
          <w:rtl/>
          <w:lang w:bidi="ar-TN"/>
        </w:rPr>
        <w:t xml:space="preserve">ماَ مِنْ شَيْءٍ يُوضَعُ فِي الْمِيزَانِ أَثْقَلُ مِنْ حُسْنِ الْخُلُقِ </w:t>
      </w:r>
      <w:r w:rsidR="008A732D" w:rsidRPr="00B12B88">
        <w:rPr>
          <w:rFonts w:ascii="Simplified Arabic" w:hAnsi="Simplified Arabic" w:cs="Simplified Arabic"/>
          <w:color w:val="0070C0"/>
          <w:sz w:val="32"/>
          <w:szCs w:val="32"/>
          <w:rtl/>
          <w:lang w:bidi="ar-TN"/>
        </w:rPr>
        <w:t>»</w:t>
      </w:r>
      <w:r w:rsidR="008A732D" w:rsidRPr="00B12B88">
        <w:rPr>
          <w:rStyle w:val="Appelnotedebasdep"/>
          <w:rFonts w:ascii="Simplified Arabic" w:hAnsi="Simplified Arabic" w:cs="Simplified Arabic"/>
          <w:color w:val="0070C0"/>
          <w:sz w:val="32"/>
          <w:szCs w:val="32"/>
          <w:rtl/>
          <w:lang w:bidi="ar-TN"/>
        </w:rPr>
        <w:footnoteReference w:id="7"/>
      </w:r>
      <w:r w:rsidR="008A732D">
        <w:rPr>
          <w:rFonts w:ascii="Simplified Arabic" w:hAnsi="Simplified Arabic" w:cs="Simplified Arabic" w:hint="cs"/>
          <w:sz w:val="32"/>
          <w:szCs w:val="32"/>
          <w:rtl/>
          <w:lang w:bidi="ar-TN"/>
        </w:rPr>
        <w:t>.</w:t>
      </w:r>
    </w:p>
    <w:p w:rsidR="008A732D" w:rsidRDefault="008A732D" w:rsidP="005D64D4">
      <w:pPr>
        <w:autoSpaceDE w:val="0"/>
        <w:autoSpaceDN w:val="0"/>
        <w:bidi/>
        <w:adjustRightInd w:val="0"/>
        <w:spacing w:after="120" w:line="264" w:lineRule="auto"/>
        <w:jc w:val="lowKashida"/>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إذا لمّا كان الأمر بهذا الوضوح وهذه الأهميّة لمذا نجد العكس هو المسيطر على حياتنا اليوميّة في مجتمعنا ؟</w:t>
      </w:r>
    </w:p>
    <w:p w:rsidR="008A732D" w:rsidRDefault="008A732D" w:rsidP="005D64D4">
      <w:pPr>
        <w:autoSpaceDE w:val="0"/>
        <w:autoSpaceDN w:val="0"/>
        <w:bidi/>
        <w:adjustRightInd w:val="0"/>
        <w:spacing w:after="120" w:line="264" w:lineRule="auto"/>
        <w:jc w:val="lowKashida"/>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lastRenderedPageBreak/>
        <w:t>لماذا تغيب البسمة في غالب الأحيان فنجد الوجوه كاحلة</w:t>
      </w:r>
      <w:r w:rsidR="008330B5">
        <w:rPr>
          <w:rFonts w:ascii="Simplified Arabic" w:hAnsi="Simplified Arabic" w:cs="Simplified Arabic" w:hint="cs"/>
          <w:sz w:val="32"/>
          <w:szCs w:val="32"/>
          <w:rtl/>
          <w:lang w:bidi="ar-TN"/>
        </w:rPr>
        <w:t>،</w:t>
      </w:r>
      <w:r>
        <w:rPr>
          <w:rFonts w:ascii="Simplified Arabic" w:hAnsi="Simplified Arabic" w:cs="Simplified Arabic" w:hint="cs"/>
          <w:sz w:val="32"/>
          <w:szCs w:val="32"/>
          <w:rtl/>
          <w:lang w:bidi="ar-TN"/>
        </w:rPr>
        <w:t xml:space="preserve"> آيسة</w:t>
      </w:r>
      <w:r w:rsidR="008330B5">
        <w:rPr>
          <w:rFonts w:ascii="Simplified Arabic" w:hAnsi="Simplified Arabic" w:cs="Simplified Arabic" w:hint="cs"/>
          <w:sz w:val="32"/>
          <w:szCs w:val="32"/>
          <w:rtl/>
          <w:lang w:bidi="ar-TN"/>
        </w:rPr>
        <w:t>،</w:t>
      </w:r>
      <w:r>
        <w:rPr>
          <w:rFonts w:ascii="Simplified Arabic" w:hAnsi="Simplified Arabic" w:cs="Simplified Arabic" w:hint="cs"/>
          <w:sz w:val="32"/>
          <w:szCs w:val="32"/>
          <w:rtl/>
          <w:lang w:bidi="ar-TN"/>
        </w:rPr>
        <w:t xml:space="preserve"> الجبين مقطّب</w:t>
      </w:r>
      <w:r w:rsidR="008330B5">
        <w:rPr>
          <w:rFonts w:ascii="Simplified Arabic" w:hAnsi="Simplified Arabic" w:cs="Simplified Arabic" w:hint="cs"/>
          <w:sz w:val="32"/>
          <w:szCs w:val="32"/>
          <w:rtl/>
          <w:lang w:bidi="ar-TN"/>
        </w:rPr>
        <w:t>،</w:t>
      </w:r>
      <w:r>
        <w:rPr>
          <w:rFonts w:ascii="Simplified Arabic" w:hAnsi="Simplified Arabic" w:cs="Simplified Arabic" w:hint="cs"/>
          <w:sz w:val="32"/>
          <w:szCs w:val="32"/>
          <w:rtl/>
          <w:lang w:bidi="ar-TN"/>
        </w:rPr>
        <w:t xml:space="preserve"> والحاجب معقد</w:t>
      </w:r>
      <w:r w:rsidR="008330B5">
        <w:rPr>
          <w:rFonts w:ascii="Simplified Arabic" w:hAnsi="Simplified Arabic" w:cs="Simplified Arabic" w:hint="cs"/>
          <w:sz w:val="32"/>
          <w:szCs w:val="32"/>
          <w:rtl/>
          <w:lang w:bidi="ar-TN"/>
        </w:rPr>
        <w:t>،</w:t>
      </w:r>
      <w:r>
        <w:rPr>
          <w:rFonts w:ascii="Simplified Arabic" w:hAnsi="Simplified Arabic" w:cs="Simplified Arabic" w:hint="cs"/>
          <w:sz w:val="32"/>
          <w:szCs w:val="32"/>
          <w:rtl/>
          <w:lang w:bidi="ar-TN"/>
        </w:rPr>
        <w:t xml:space="preserve"> في المنزل</w:t>
      </w:r>
      <w:r w:rsidR="008330B5">
        <w:rPr>
          <w:rFonts w:ascii="Simplified Arabic" w:hAnsi="Simplified Arabic" w:cs="Simplified Arabic" w:hint="cs"/>
          <w:sz w:val="32"/>
          <w:szCs w:val="32"/>
          <w:rtl/>
          <w:lang w:bidi="ar-TN"/>
        </w:rPr>
        <w:t>،</w:t>
      </w:r>
      <w:r>
        <w:rPr>
          <w:rFonts w:ascii="Simplified Arabic" w:hAnsi="Simplified Arabic" w:cs="Simplified Arabic" w:hint="cs"/>
          <w:sz w:val="32"/>
          <w:szCs w:val="32"/>
          <w:rtl/>
          <w:lang w:bidi="ar-TN"/>
        </w:rPr>
        <w:t xml:space="preserve"> في المتجر</w:t>
      </w:r>
      <w:r w:rsidR="008330B5">
        <w:rPr>
          <w:rFonts w:ascii="Simplified Arabic" w:hAnsi="Simplified Arabic" w:cs="Simplified Arabic" w:hint="cs"/>
          <w:sz w:val="32"/>
          <w:szCs w:val="32"/>
          <w:rtl/>
          <w:lang w:bidi="ar-TN"/>
        </w:rPr>
        <w:t>،</w:t>
      </w:r>
      <w:r>
        <w:rPr>
          <w:rFonts w:ascii="Simplified Arabic" w:hAnsi="Simplified Arabic" w:cs="Simplified Arabic" w:hint="cs"/>
          <w:sz w:val="32"/>
          <w:szCs w:val="32"/>
          <w:rtl/>
          <w:lang w:bidi="ar-TN"/>
        </w:rPr>
        <w:t xml:space="preserve"> في الشارع</w:t>
      </w:r>
      <w:r w:rsidR="008330B5">
        <w:rPr>
          <w:rFonts w:ascii="Simplified Arabic" w:hAnsi="Simplified Arabic" w:cs="Simplified Arabic" w:hint="cs"/>
          <w:sz w:val="32"/>
          <w:szCs w:val="32"/>
          <w:rtl/>
          <w:lang w:bidi="ar-TN"/>
        </w:rPr>
        <w:t>،</w:t>
      </w:r>
      <w:r>
        <w:rPr>
          <w:rFonts w:ascii="Simplified Arabic" w:hAnsi="Simplified Arabic" w:cs="Simplified Arabic" w:hint="cs"/>
          <w:sz w:val="32"/>
          <w:szCs w:val="32"/>
          <w:rtl/>
          <w:lang w:bidi="ar-TN"/>
        </w:rPr>
        <w:t xml:space="preserve"> في الإدارة</w:t>
      </w:r>
      <w:r w:rsidR="008330B5">
        <w:rPr>
          <w:rFonts w:ascii="Simplified Arabic" w:hAnsi="Simplified Arabic" w:cs="Simplified Arabic" w:hint="cs"/>
          <w:sz w:val="32"/>
          <w:szCs w:val="32"/>
          <w:rtl/>
          <w:lang w:bidi="ar-TN"/>
        </w:rPr>
        <w:t>،</w:t>
      </w:r>
      <w:r>
        <w:rPr>
          <w:rFonts w:ascii="Simplified Arabic" w:hAnsi="Simplified Arabic" w:cs="Simplified Arabic" w:hint="cs"/>
          <w:sz w:val="32"/>
          <w:szCs w:val="32"/>
          <w:rtl/>
          <w:lang w:bidi="ar-TN"/>
        </w:rPr>
        <w:t xml:space="preserve"> </w:t>
      </w:r>
      <w:r w:rsidR="008330B5">
        <w:rPr>
          <w:rFonts w:ascii="Simplified Arabic" w:hAnsi="Simplified Arabic" w:cs="Simplified Arabic" w:hint="cs"/>
          <w:sz w:val="32"/>
          <w:szCs w:val="32"/>
          <w:rtl/>
          <w:lang w:bidi="ar-TN"/>
        </w:rPr>
        <w:t>في المسجد، حتّى في صفّ الصّلاة، في كلّ الأماكن والأوقات.</w:t>
      </w:r>
    </w:p>
    <w:p w:rsidR="008330B5" w:rsidRDefault="008330B5" w:rsidP="00B12B88">
      <w:pPr>
        <w:pStyle w:val="Paragraphedeliste"/>
        <w:numPr>
          <w:ilvl w:val="0"/>
          <w:numId w:val="1"/>
        </w:numPr>
        <w:autoSpaceDE w:val="0"/>
        <w:autoSpaceDN w:val="0"/>
        <w:bidi/>
        <w:adjustRightInd w:val="0"/>
        <w:spacing w:after="120" w:line="264" w:lineRule="auto"/>
        <w:jc w:val="lowKashida"/>
        <w:rPr>
          <w:rFonts w:ascii="Simplified Arabic" w:hAnsi="Simplified Arabic" w:cs="Simplified Arabic"/>
          <w:sz w:val="32"/>
          <w:szCs w:val="32"/>
          <w:lang w:bidi="ar-TN"/>
        </w:rPr>
      </w:pPr>
      <w:r>
        <w:rPr>
          <w:rFonts w:ascii="Simplified Arabic" w:hAnsi="Simplified Arabic" w:cs="Simplified Arabic" w:hint="cs"/>
          <w:sz w:val="32"/>
          <w:szCs w:val="32"/>
          <w:rtl/>
          <w:lang w:bidi="ar-TN"/>
        </w:rPr>
        <w:t xml:space="preserve">هماك من يقول أن سرعة الحياة والقلق والتوتّر هو المانع لنا من التبسّم، فكيف نبتسم والمسؤوليات </w:t>
      </w:r>
      <w:r w:rsidR="00B12B88">
        <w:rPr>
          <w:rFonts w:ascii="Simplified Arabic" w:hAnsi="Simplified Arabic" w:cs="Simplified Arabic" w:hint="cs"/>
          <w:sz w:val="32"/>
          <w:szCs w:val="32"/>
          <w:rtl/>
          <w:lang w:bidi="ar-TN"/>
        </w:rPr>
        <w:t>كبيرة و</w:t>
      </w:r>
      <w:r>
        <w:rPr>
          <w:rFonts w:ascii="Simplified Arabic" w:hAnsi="Simplified Arabic" w:cs="Simplified Arabic" w:hint="cs"/>
          <w:sz w:val="32"/>
          <w:szCs w:val="32"/>
          <w:rtl/>
          <w:lang w:bidi="ar-TN"/>
        </w:rPr>
        <w:t>القلوب مهمومة والعقول مشغولة؟</w:t>
      </w:r>
    </w:p>
    <w:p w:rsidR="008330B5" w:rsidRDefault="008330B5" w:rsidP="005D64D4">
      <w:pPr>
        <w:pStyle w:val="Paragraphedeliste"/>
        <w:numPr>
          <w:ilvl w:val="0"/>
          <w:numId w:val="1"/>
        </w:numPr>
        <w:autoSpaceDE w:val="0"/>
        <w:autoSpaceDN w:val="0"/>
        <w:bidi/>
        <w:adjustRightInd w:val="0"/>
        <w:spacing w:after="120" w:line="264" w:lineRule="auto"/>
        <w:jc w:val="lowKashida"/>
        <w:rPr>
          <w:rFonts w:ascii="Simplified Arabic" w:hAnsi="Simplified Arabic" w:cs="Simplified Arabic"/>
          <w:sz w:val="32"/>
          <w:szCs w:val="32"/>
          <w:lang w:bidi="ar-TN"/>
        </w:rPr>
      </w:pPr>
      <w:r>
        <w:rPr>
          <w:rFonts w:ascii="Simplified Arabic" w:hAnsi="Simplified Arabic" w:cs="Simplified Arabic" w:hint="cs"/>
          <w:sz w:val="32"/>
          <w:szCs w:val="32"/>
          <w:rtl/>
          <w:lang w:bidi="ar-TN"/>
        </w:rPr>
        <w:t xml:space="preserve">وهناك </w:t>
      </w:r>
      <w:proofErr w:type="gramStart"/>
      <w:r>
        <w:rPr>
          <w:rFonts w:ascii="Simplified Arabic" w:hAnsi="Simplified Arabic" w:cs="Simplified Arabic" w:hint="cs"/>
          <w:sz w:val="32"/>
          <w:szCs w:val="32"/>
          <w:rtl/>
          <w:lang w:bidi="ar-TN"/>
        </w:rPr>
        <w:t>من</w:t>
      </w:r>
      <w:proofErr w:type="gramEnd"/>
      <w:r>
        <w:rPr>
          <w:rFonts w:ascii="Simplified Arabic" w:hAnsi="Simplified Arabic" w:cs="Simplified Arabic" w:hint="cs"/>
          <w:sz w:val="32"/>
          <w:szCs w:val="32"/>
          <w:rtl/>
          <w:lang w:bidi="ar-TN"/>
        </w:rPr>
        <w:t xml:space="preserve"> يقول أن التبسّم ينفي الجديّة والوقار</w:t>
      </w:r>
    </w:p>
    <w:p w:rsidR="008330B5" w:rsidRDefault="008330B5" w:rsidP="005D64D4">
      <w:pPr>
        <w:pStyle w:val="Paragraphedeliste"/>
        <w:numPr>
          <w:ilvl w:val="0"/>
          <w:numId w:val="1"/>
        </w:numPr>
        <w:autoSpaceDE w:val="0"/>
        <w:autoSpaceDN w:val="0"/>
        <w:bidi/>
        <w:adjustRightInd w:val="0"/>
        <w:spacing w:after="120" w:line="264" w:lineRule="auto"/>
        <w:jc w:val="lowKashida"/>
        <w:rPr>
          <w:rFonts w:ascii="Simplified Arabic" w:hAnsi="Simplified Arabic" w:cs="Simplified Arabic"/>
          <w:sz w:val="32"/>
          <w:szCs w:val="32"/>
          <w:lang w:bidi="ar-TN"/>
        </w:rPr>
      </w:pPr>
      <w:r>
        <w:rPr>
          <w:rFonts w:ascii="Simplified Arabic" w:hAnsi="Simplified Arabic" w:cs="Simplified Arabic" w:hint="cs"/>
          <w:sz w:val="32"/>
          <w:szCs w:val="32"/>
          <w:rtl/>
          <w:lang w:bidi="ar-TN"/>
        </w:rPr>
        <w:t xml:space="preserve">وهناك </w:t>
      </w:r>
      <w:proofErr w:type="gramStart"/>
      <w:r>
        <w:rPr>
          <w:rFonts w:ascii="Simplified Arabic" w:hAnsi="Simplified Arabic" w:cs="Simplified Arabic" w:hint="cs"/>
          <w:sz w:val="32"/>
          <w:szCs w:val="32"/>
          <w:rtl/>
          <w:lang w:bidi="ar-TN"/>
        </w:rPr>
        <w:t>من</w:t>
      </w:r>
      <w:proofErr w:type="gramEnd"/>
      <w:r>
        <w:rPr>
          <w:rFonts w:ascii="Simplified Arabic" w:hAnsi="Simplified Arabic" w:cs="Simplified Arabic" w:hint="cs"/>
          <w:sz w:val="32"/>
          <w:szCs w:val="32"/>
          <w:rtl/>
          <w:lang w:bidi="ar-TN"/>
        </w:rPr>
        <w:t xml:space="preserve"> يعتقد أن التبسّم يساوي الضحك والضحك يميت القلب.</w:t>
      </w:r>
    </w:p>
    <w:p w:rsidR="008330B5" w:rsidRDefault="008330B5" w:rsidP="005D64D4">
      <w:pPr>
        <w:autoSpaceDE w:val="0"/>
        <w:autoSpaceDN w:val="0"/>
        <w:bidi/>
        <w:adjustRightInd w:val="0"/>
        <w:spacing w:after="120" w:line="264" w:lineRule="auto"/>
        <w:jc w:val="lowKashida"/>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فأمّا الجواب على المانع الأوّل، كثرة الشواغل وهموم القلب وصعاب المسؤوليات، فقد كان رسول الله صلّى الله عليه وسلّم وهو المثقل بهموم أمّة بأكملها ومع ذلك كان يبتسم ويستعيذ بالله تعالى من الحزن ومن البؤس والتبائس وكذلك الصحابة رضي الله عنهم لهم في اللهو منهجا وطريقة.</w:t>
      </w:r>
    </w:p>
    <w:p w:rsidR="008330B5" w:rsidRDefault="008330B5" w:rsidP="005D64D4">
      <w:pPr>
        <w:autoSpaceDE w:val="0"/>
        <w:autoSpaceDN w:val="0"/>
        <w:bidi/>
        <w:adjustRightInd w:val="0"/>
        <w:spacing w:after="0" w:line="240" w:lineRule="auto"/>
        <w:jc w:val="lowKashida"/>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lastRenderedPageBreak/>
        <w:t xml:space="preserve">بل أن الضحك والتبسم ليس هو صفة القلوب الفارغة أو العقول المستريحة بل هو طبع من طبائع الشخصية السوية ودلالة من دلالات الأدب </w:t>
      </w:r>
      <w:r w:rsidRPr="00F75903">
        <w:rPr>
          <w:rFonts w:ascii="Simplified Arabic" w:hAnsi="Simplified Arabic" w:cs="Simplified Arabic" w:hint="cs"/>
          <w:sz w:val="32"/>
          <w:szCs w:val="32"/>
          <w:rtl/>
          <w:lang w:bidi="ar-TN"/>
        </w:rPr>
        <w:t xml:space="preserve">والرحمة </w:t>
      </w:r>
      <w:r w:rsidRPr="00F75903">
        <w:rPr>
          <w:rFonts w:ascii="Simplified Arabic" w:hAnsi="Simplified Arabic" w:cs="Simplified Arabic"/>
          <w:sz w:val="32"/>
          <w:szCs w:val="32"/>
          <w:rtl/>
          <w:lang w:bidi="ar-TN"/>
        </w:rPr>
        <w:t>والعطف، قال عَبْدَ اللَّهِ بْنَ الْحَارِثِ بْنِ جَزْءٍ يَقُولُ</w:t>
      </w:r>
      <w:r w:rsidR="00F75903" w:rsidRPr="00F75903">
        <w:rPr>
          <w:rFonts w:ascii="Simplified Arabic" w:hAnsi="Simplified Arabic" w:cs="Simplified Arabic" w:hint="cs"/>
          <w:sz w:val="32"/>
          <w:szCs w:val="32"/>
          <w:rtl/>
          <w:lang w:bidi="ar-TN"/>
        </w:rPr>
        <w:t xml:space="preserve"> </w:t>
      </w:r>
      <w:r w:rsidRPr="00F75903">
        <w:rPr>
          <w:rFonts w:ascii="Simplified Arabic" w:hAnsi="Simplified Arabic" w:cs="Simplified Arabic"/>
          <w:sz w:val="32"/>
          <w:szCs w:val="32"/>
          <w:rtl/>
          <w:lang w:bidi="ar-TN"/>
        </w:rPr>
        <w:t>مَا رَأَيْتُ أَحَدًا كَانَ أَكْثَرَ تَبَسُّمًا مِنْ رَسُولِ اللَّهِ صَلَّى اللَّهُ عَلَيْهِ وَسَلَّمَ</w:t>
      </w:r>
      <w:r w:rsidR="00F75903">
        <w:rPr>
          <w:rStyle w:val="Appelnotedebasdep"/>
          <w:rFonts w:ascii="Simplified Arabic" w:hAnsi="Simplified Arabic" w:cs="Simplified Arabic"/>
          <w:sz w:val="32"/>
          <w:szCs w:val="32"/>
          <w:rtl/>
          <w:lang w:bidi="ar-TN"/>
        </w:rPr>
        <w:footnoteReference w:id="8"/>
      </w:r>
      <w:r w:rsidR="00F75903">
        <w:rPr>
          <w:rFonts w:ascii="Simplified Arabic" w:hAnsi="Simplified Arabic" w:cs="Simplified Arabic" w:hint="cs"/>
          <w:sz w:val="32"/>
          <w:szCs w:val="32"/>
          <w:rtl/>
          <w:lang w:bidi="ar-TN"/>
        </w:rPr>
        <w:t>.</w:t>
      </w:r>
    </w:p>
    <w:p w:rsidR="00F75903" w:rsidRDefault="00F75903" w:rsidP="005D64D4">
      <w:pPr>
        <w:autoSpaceDE w:val="0"/>
        <w:autoSpaceDN w:val="0"/>
        <w:bidi/>
        <w:adjustRightInd w:val="0"/>
        <w:spacing w:after="0" w:line="240" w:lineRule="auto"/>
        <w:jc w:val="lowKashida"/>
        <w:rPr>
          <w:rFonts w:ascii="Simplified Arabic" w:hAnsi="Simplified Arabic" w:cs="Simplified Arabic"/>
          <w:color w:val="000000"/>
          <w:sz w:val="32"/>
          <w:szCs w:val="32"/>
          <w:rtl/>
          <w:lang w:bidi="ar-TN"/>
        </w:rPr>
      </w:pPr>
      <w:r>
        <w:rPr>
          <w:rFonts w:ascii="Simplified Arabic" w:hAnsi="Simplified Arabic" w:cs="Simplified Arabic" w:hint="cs"/>
          <w:sz w:val="32"/>
          <w:szCs w:val="32"/>
          <w:rtl/>
          <w:lang w:bidi="ar-TN"/>
        </w:rPr>
        <w:t xml:space="preserve">وكان لرسول الله صلّى الله عليه وسلّم دعوات لا يدعهنّ كان </w:t>
      </w:r>
      <w:r w:rsidRPr="00F75903">
        <w:rPr>
          <w:rFonts w:ascii="Simplified Arabic" w:hAnsi="Simplified Arabic" w:cs="Simplified Arabic"/>
          <w:sz w:val="32"/>
          <w:szCs w:val="32"/>
          <w:rtl/>
          <w:lang w:bidi="ar-TN"/>
        </w:rPr>
        <w:t xml:space="preserve">يقول </w:t>
      </w:r>
      <w:r w:rsidRPr="00F75903">
        <w:rPr>
          <w:rFonts w:ascii="Simplified Arabic" w:hAnsi="Simplified Arabic" w:cs="Simplified Arabic"/>
          <w:color w:val="0070C0"/>
          <w:sz w:val="32"/>
          <w:szCs w:val="32"/>
          <w:rtl/>
          <w:lang w:bidi="ar-TN"/>
        </w:rPr>
        <w:t>« اللَّهُمَّ إِنِّي أَعُوذُ بِكَ مِنْ الْهَمِّ وَالْحَزَنِ وَالْعَجْزِ وَالْكَسَلِ وَالْبُخْلِ وَالْجُبْنِ وَضَلَعِ الدَّيْنِ وَغَلَبَةِ الرِّجَالِ »</w:t>
      </w:r>
      <w:r w:rsidRPr="00F75903">
        <w:rPr>
          <w:rStyle w:val="Appelnotedebasdep"/>
          <w:rFonts w:ascii="Simplified Arabic" w:hAnsi="Simplified Arabic" w:cs="Simplified Arabic"/>
          <w:color w:val="0070C0"/>
          <w:sz w:val="32"/>
          <w:szCs w:val="32"/>
          <w:rtl/>
          <w:lang w:bidi="ar-TN"/>
        </w:rPr>
        <w:footnoteReference w:id="9"/>
      </w:r>
      <w:r>
        <w:rPr>
          <w:rFonts w:ascii="Simplified Arabic" w:hAnsi="Simplified Arabic" w:cs="Simplified Arabic" w:hint="cs"/>
          <w:color w:val="000000"/>
          <w:sz w:val="32"/>
          <w:szCs w:val="32"/>
          <w:rtl/>
          <w:lang w:bidi="ar-TN"/>
        </w:rPr>
        <w:t>، فكان صلّى الله عليه وسلّم يبتسم ويجتهد أن يلاق</w:t>
      </w:r>
      <w:r w:rsidR="00B12B88">
        <w:rPr>
          <w:rFonts w:ascii="Simplified Arabic" w:hAnsi="Simplified Arabic" w:cs="Simplified Arabic" w:hint="cs"/>
          <w:color w:val="000000"/>
          <w:sz w:val="32"/>
          <w:szCs w:val="32"/>
          <w:rtl/>
          <w:lang w:bidi="ar-TN"/>
        </w:rPr>
        <w:t>ي</w:t>
      </w:r>
      <w:r>
        <w:rPr>
          <w:rFonts w:ascii="Simplified Arabic" w:hAnsi="Simplified Arabic" w:cs="Simplified Arabic" w:hint="cs"/>
          <w:color w:val="000000"/>
          <w:sz w:val="32"/>
          <w:szCs w:val="32"/>
          <w:rtl/>
          <w:lang w:bidi="ar-TN"/>
        </w:rPr>
        <w:t xml:space="preserve"> أحبابه بهذا الوجه الكريم وفي نفس الوقت يطلب من الله تعالى أن يعينه على التغ</w:t>
      </w:r>
      <w:r w:rsidR="00B12B88">
        <w:rPr>
          <w:rFonts w:ascii="Simplified Arabic" w:hAnsi="Simplified Arabic" w:cs="Simplified Arabic" w:hint="cs"/>
          <w:color w:val="000000"/>
          <w:sz w:val="32"/>
          <w:szCs w:val="32"/>
          <w:rtl/>
          <w:lang w:bidi="ar-TN"/>
        </w:rPr>
        <w:t>لّب على الحزن والعجز والكسل الخ، التبسّم هل هو مكتسب أم فطري؟</w:t>
      </w:r>
    </w:p>
    <w:p w:rsidR="00F75903" w:rsidRDefault="00F75903" w:rsidP="005D64D4">
      <w:pPr>
        <w:autoSpaceDE w:val="0"/>
        <w:autoSpaceDN w:val="0"/>
        <w:bidi/>
        <w:adjustRightInd w:val="0"/>
        <w:spacing w:after="0" w:line="240" w:lineRule="auto"/>
        <w:jc w:val="lowKashida"/>
        <w:rPr>
          <w:rFonts w:ascii="Simplified Arabic" w:hAnsi="Simplified Arabic" w:cs="Simplified Arabic"/>
          <w:color w:val="000000"/>
          <w:sz w:val="32"/>
          <w:szCs w:val="32"/>
          <w:rtl/>
          <w:lang w:bidi="ar-TN"/>
        </w:rPr>
      </w:pPr>
      <w:proofErr w:type="gramStart"/>
      <w:r>
        <w:rPr>
          <w:rFonts w:ascii="Simplified Arabic" w:hAnsi="Simplified Arabic" w:cs="Simplified Arabic" w:hint="cs"/>
          <w:color w:val="000000"/>
          <w:sz w:val="32"/>
          <w:szCs w:val="32"/>
          <w:rtl/>
          <w:lang w:bidi="ar-TN"/>
        </w:rPr>
        <w:t>وأمّا</w:t>
      </w:r>
      <w:proofErr w:type="gramEnd"/>
      <w:r>
        <w:rPr>
          <w:rFonts w:ascii="Simplified Arabic" w:hAnsi="Simplified Arabic" w:cs="Simplified Arabic" w:hint="cs"/>
          <w:color w:val="000000"/>
          <w:sz w:val="32"/>
          <w:szCs w:val="32"/>
          <w:rtl/>
          <w:lang w:bidi="ar-TN"/>
        </w:rPr>
        <w:t xml:space="preserve"> الجواب </w:t>
      </w:r>
      <w:r w:rsidR="00AC3A95">
        <w:rPr>
          <w:rFonts w:ascii="Simplified Arabic" w:hAnsi="Simplified Arabic" w:cs="Simplified Arabic" w:hint="cs"/>
          <w:color w:val="000000"/>
          <w:sz w:val="32"/>
          <w:szCs w:val="32"/>
          <w:rtl/>
          <w:lang w:bidi="ar-TN"/>
        </w:rPr>
        <w:t xml:space="preserve">على من يقول أن التبسم والضحك ينفي الجدية والوقار وهذا يعني في رأي أصحابه أن العبوس والحزن هو دليل على النضج وكأن البسمة هي خطيئة لا يجدر بالمرء </w:t>
      </w:r>
      <w:r w:rsidR="00B425B3">
        <w:rPr>
          <w:rFonts w:ascii="Simplified Arabic" w:hAnsi="Simplified Arabic" w:cs="Simplified Arabic" w:hint="cs"/>
          <w:color w:val="000000"/>
          <w:sz w:val="32"/>
          <w:szCs w:val="32"/>
          <w:rtl/>
          <w:lang w:bidi="ar-TN"/>
        </w:rPr>
        <w:t>إعلانها أو قيمة ت</w:t>
      </w:r>
      <w:r w:rsidR="00B12B88">
        <w:rPr>
          <w:rFonts w:ascii="Simplified Arabic" w:hAnsi="Simplified Arabic" w:cs="Simplified Arabic" w:hint="cs"/>
          <w:color w:val="000000"/>
          <w:sz w:val="32"/>
          <w:szCs w:val="32"/>
          <w:rtl/>
          <w:lang w:bidi="ar-TN"/>
        </w:rPr>
        <w:t>َ</w:t>
      </w:r>
      <w:r w:rsidR="00B425B3">
        <w:rPr>
          <w:rFonts w:ascii="Simplified Arabic" w:hAnsi="Simplified Arabic" w:cs="Simplified Arabic" w:hint="cs"/>
          <w:color w:val="000000"/>
          <w:sz w:val="32"/>
          <w:szCs w:val="32"/>
          <w:rtl/>
          <w:lang w:bidi="ar-TN"/>
        </w:rPr>
        <w:t>ه</w:t>
      </w:r>
      <w:r w:rsidR="00B12B88">
        <w:rPr>
          <w:rFonts w:ascii="Simplified Arabic" w:hAnsi="Simplified Arabic" w:cs="Simplified Arabic" w:hint="cs"/>
          <w:color w:val="000000"/>
          <w:sz w:val="32"/>
          <w:szCs w:val="32"/>
          <w:rtl/>
          <w:lang w:bidi="ar-TN"/>
        </w:rPr>
        <w:t>ْ</w:t>
      </w:r>
      <w:r w:rsidR="00B425B3">
        <w:rPr>
          <w:rFonts w:ascii="Simplified Arabic" w:hAnsi="Simplified Arabic" w:cs="Simplified Arabic" w:hint="cs"/>
          <w:color w:val="000000"/>
          <w:sz w:val="32"/>
          <w:szCs w:val="32"/>
          <w:rtl/>
          <w:lang w:bidi="ar-TN"/>
        </w:rPr>
        <w:t>ل</w:t>
      </w:r>
      <w:r w:rsidR="00B12B88">
        <w:rPr>
          <w:rFonts w:ascii="Simplified Arabic" w:hAnsi="Simplified Arabic" w:cs="Simplified Arabic" w:hint="cs"/>
          <w:color w:val="000000"/>
          <w:sz w:val="32"/>
          <w:szCs w:val="32"/>
          <w:rtl/>
          <w:lang w:bidi="ar-TN"/>
        </w:rPr>
        <w:t>َ</w:t>
      </w:r>
      <w:r w:rsidR="00B425B3">
        <w:rPr>
          <w:rFonts w:ascii="Simplified Arabic" w:hAnsi="Simplified Arabic" w:cs="Simplified Arabic" w:hint="cs"/>
          <w:color w:val="000000"/>
          <w:sz w:val="32"/>
          <w:szCs w:val="32"/>
          <w:rtl/>
          <w:lang w:bidi="ar-TN"/>
        </w:rPr>
        <w:t>ك</w:t>
      </w:r>
      <w:r w:rsidR="00B12B88">
        <w:rPr>
          <w:rFonts w:ascii="Simplified Arabic" w:hAnsi="Simplified Arabic" w:cs="Simplified Arabic" w:hint="cs"/>
          <w:color w:val="000000"/>
          <w:sz w:val="32"/>
          <w:szCs w:val="32"/>
          <w:rtl/>
          <w:lang w:bidi="ar-TN"/>
        </w:rPr>
        <w:t>ُ</w:t>
      </w:r>
      <w:r w:rsidR="00B425B3">
        <w:rPr>
          <w:rFonts w:ascii="Simplified Arabic" w:hAnsi="Simplified Arabic" w:cs="Simplified Arabic" w:hint="cs"/>
          <w:color w:val="000000"/>
          <w:sz w:val="32"/>
          <w:szCs w:val="32"/>
          <w:rtl/>
          <w:lang w:bidi="ar-TN"/>
        </w:rPr>
        <w:t xml:space="preserve"> بإخراجها.</w:t>
      </w:r>
    </w:p>
    <w:p w:rsidR="00B425B3" w:rsidRDefault="00B425B3" w:rsidP="00B425B3">
      <w:pPr>
        <w:autoSpaceDE w:val="0"/>
        <w:autoSpaceDN w:val="0"/>
        <w:bidi/>
        <w:adjustRightInd w:val="0"/>
        <w:spacing w:after="0" w:line="240" w:lineRule="auto"/>
        <w:jc w:val="lowKashida"/>
        <w:rPr>
          <w:rFonts w:ascii="Simplified Arabic" w:hAnsi="Simplified Arabic" w:cs="Simplified Arabic"/>
          <w:color w:val="000000"/>
          <w:sz w:val="32"/>
          <w:szCs w:val="32"/>
          <w:rtl/>
          <w:lang w:bidi="ar-TN"/>
        </w:rPr>
      </w:pPr>
      <w:r>
        <w:rPr>
          <w:rFonts w:ascii="Simplified Arabic" w:hAnsi="Simplified Arabic" w:cs="Simplified Arabic" w:hint="cs"/>
          <w:color w:val="000000"/>
          <w:sz w:val="32"/>
          <w:szCs w:val="32"/>
          <w:rtl/>
          <w:lang w:bidi="ar-TN"/>
        </w:rPr>
        <w:lastRenderedPageBreak/>
        <w:t xml:space="preserve">يقول أحد علماء النفس </w:t>
      </w:r>
      <w:r>
        <w:rPr>
          <w:rFonts w:ascii="Simplified Arabic" w:hAnsi="Simplified Arabic" w:cs="Simplified Arabic"/>
          <w:color w:val="000000"/>
          <w:sz w:val="32"/>
          <w:szCs w:val="32"/>
          <w:rtl/>
          <w:lang w:bidi="ar-TN"/>
        </w:rPr>
        <w:t>«</w:t>
      </w:r>
      <w:r>
        <w:rPr>
          <w:rFonts w:ascii="Simplified Arabic" w:hAnsi="Simplified Arabic" w:cs="Simplified Arabic" w:hint="cs"/>
          <w:color w:val="000000"/>
          <w:sz w:val="32"/>
          <w:szCs w:val="32"/>
          <w:rtl/>
          <w:lang w:bidi="ar-TN"/>
        </w:rPr>
        <w:t xml:space="preserve"> إنّ الابتسامة لا تكلّف شيئا ولكنّها تعود بالخير الكثير، إنّها تغني أولئك الذين يأخذونها ولا تفقر أولئك الذين يمنحونها إنّها لا تستغرق أكثر من لمح البصر لكن ذكراها تبقى إلى آخر العمر، إنّها راحة للم</w:t>
      </w:r>
      <w:r w:rsidR="00B12B88">
        <w:rPr>
          <w:rFonts w:ascii="Simplified Arabic" w:hAnsi="Simplified Arabic" w:cs="Simplified Arabic" w:hint="cs"/>
          <w:color w:val="000000"/>
          <w:sz w:val="32"/>
          <w:szCs w:val="32"/>
          <w:rtl/>
          <w:lang w:bidi="ar-TN"/>
        </w:rPr>
        <w:t>ُ</w:t>
      </w:r>
      <w:r>
        <w:rPr>
          <w:rFonts w:ascii="Simplified Arabic" w:hAnsi="Simplified Arabic" w:cs="Simplified Arabic" w:hint="cs"/>
          <w:color w:val="000000"/>
          <w:sz w:val="32"/>
          <w:szCs w:val="32"/>
          <w:rtl/>
          <w:lang w:bidi="ar-TN"/>
        </w:rPr>
        <w:t>ت</w:t>
      </w:r>
      <w:r w:rsidR="00B12B88">
        <w:rPr>
          <w:rFonts w:ascii="Simplified Arabic" w:hAnsi="Simplified Arabic" w:cs="Simplified Arabic" w:hint="cs"/>
          <w:color w:val="000000"/>
          <w:sz w:val="32"/>
          <w:szCs w:val="32"/>
          <w:rtl/>
          <w:lang w:bidi="ar-TN"/>
        </w:rPr>
        <w:t>ْ</w:t>
      </w:r>
      <w:r>
        <w:rPr>
          <w:rFonts w:ascii="Simplified Arabic" w:hAnsi="Simplified Arabic" w:cs="Simplified Arabic" w:hint="cs"/>
          <w:color w:val="000000"/>
          <w:sz w:val="32"/>
          <w:szCs w:val="32"/>
          <w:rtl/>
          <w:lang w:bidi="ar-TN"/>
        </w:rPr>
        <w:t>ع</w:t>
      </w:r>
      <w:r w:rsidR="00B12B88">
        <w:rPr>
          <w:rFonts w:ascii="Simplified Arabic" w:hAnsi="Simplified Arabic" w:cs="Simplified Arabic" w:hint="cs"/>
          <w:color w:val="000000"/>
          <w:sz w:val="32"/>
          <w:szCs w:val="32"/>
          <w:rtl/>
          <w:lang w:bidi="ar-TN"/>
        </w:rPr>
        <w:t>َ</w:t>
      </w:r>
      <w:r>
        <w:rPr>
          <w:rFonts w:ascii="Simplified Arabic" w:hAnsi="Simplified Arabic" w:cs="Simplified Arabic" w:hint="cs"/>
          <w:color w:val="000000"/>
          <w:sz w:val="32"/>
          <w:szCs w:val="32"/>
          <w:rtl/>
          <w:lang w:bidi="ar-TN"/>
        </w:rPr>
        <w:t>ب وشعاع</w:t>
      </w:r>
      <w:r w:rsidR="00B12B88">
        <w:rPr>
          <w:rFonts w:ascii="Simplified Arabic" w:hAnsi="Simplified Arabic" w:cs="Simplified Arabic" w:hint="cs"/>
          <w:color w:val="000000"/>
          <w:sz w:val="32"/>
          <w:szCs w:val="32"/>
          <w:rtl/>
          <w:lang w:bidi="ar-TN"/>
        </w:rPr>
        <w:t xml:space="preserve"> الأمل للبائس وأجمل العزاء للمحز</w:t>
      </w:r>
      <w:r>
        <w:rPr>
          <w:rFonts w:ascii="Simplified Arabic" w:hAnsi="Simplified Arabic" w:cs="Simplified Arabic" w:hint="cs"/>
          <w:color w:val="000000"/>
          <w:sz w:val="32"/>
          <w:szCs w:val="32"/>
          <w:rtl/>
          <w:lang w:bidi="ar-TN"/>
        </w:rPr>
        <w:t>ون (</w:t>
      </w:r>
      <w:r>
        <w:rPr>
          <w:rFonts w:ascii="Simplified Arabic" w:hAnsi="Simplified Arabic" w:cs="Simplified Arabic"/>
          <w:color w:val="000000"/>
          <w:sz w:val="32"/>
          <w:szCs w:val="32"/>
          <w:lang w:bidi="ar-TN"/>
        </w:rPr>
        <w:t>Deal Carendji</w:t>
      </w:r>
      <w:r>
        <w:rPr>
          <w:rFonts w:ascii="Simplified Arabic" w:hAnsi="Simplified Arabic" w:cs="Simplified Arabic" w:hint="cs"/>
          <w:color w:val="000000"/>
          <w:sz w:val="32"/>
          <w:szCs w:val="32"/>
          <w:rtl/>
          <w:lang w:bidi="ar-TN"/>
        </w:rPr>
        <w:t>)</w:t>
      </w:r>
    </w:p>
    <w:p w:rsidR="0018636F" w:rsidRDefault="00842ED7" w:rsidP="0018636F">
      <w:pPr>
        <w:autoSpaceDE w:val="0"/>
        <w:autoSpaceDN w:val="0"/>
        <w:bidi/>
        <w:adjustRightInd w:val="0"/>
        <w:spacing w:after="0" w:line="240" w:lineRule="auto"/>
        <w:rPr>
          <w:rFonts w:ascii="Simplified Arabic" w:hAnsi="Simplified Arabic" w:cs="Simplified Arabic"/>
          <w:color w:val="000000"/>
          <w:sz w:val="32"/>
          <w:szCs w:val="32"/>
          <w:rtl/>
          <w:lang w:bidi="ar-TN"/>
        </w:rPr>
      </w:pPr>
      <w:r>
        <w:rPr>
          <w:rFonts w:ascii="Simplified Arabic" w:hAnsi="Simplified Arabic" w:cs="Simplified Arabic" w:hint="cs"/>
          <w:color w:val="000000"/>
          <w:sz w:val="32"/>
          <w:szCs w:val="32"/>
          <w:rtl/>
          <w:lang w:bidi="ar-TN"/>
        </w:rPr>
        <w:t xml:space="preserve">فما كان التبسم أو الضحك أبدا منقصة للرجول بل دلالة على رقّة القلب وعظيم النبل وثبت عن الحبيب المصطفى صلّى الله عليه وسلّم أنّه كان يضحك حتى </w:t>
      </w:r>
      <w:r w:rsidRPr="0018636F">
        <w:rPr>
          <w:rFonts w:ascii="Simplified Arabic" w:hAnsi="Simplified Arabic" w:cs="Simplified Arabic"/>
          <w:color w:val="000000"/>
          <w:sz w:val="32"/>
          <w:szCs w:val="32"/>
          <w:rtl/>
          <w:lang w:bidi="ar-TN"/>
        </w:rPr>
        <w:t>تظهر نواجذه</w:t>
      </w:r>
      <w:r w:rsidR="0018636F" w:rsidRPr="0018636F">
        <w:rPr>
          <w:rFonts w:ascii="Simplified Arabic" w:hAnsi="Simplified Arabic" w:cs="Simplified Arabic"/>
          <w:color w:val="000000"/>
          <w:sz w:val="32"/>
          <w:szCs w:val="32"/>
          <w:rtl/>
          <w:lang w:bidi="ar-TN"/>
        </w:rPr>
        <w:t>،</w:t>
      </w:r>
    </w:p>
    <w:p w:rsidR="0018636F" w:rsidRPr="0018636F" w:rsidRDefault="0018636F" w:rsidP="0018636F">
      <w:pPr>
        <w:autoSpaceDE w:val="0"/>
        <w:autoSpaceDN w:val="0"/>
        <w:bidi/>
        <w:adjustRightInd w:val="0"/>
        <w:spacing w:after="0" w:line="240" w:lineRule="auto"/>
        <w:jc w:val="lowKashida"/>
        <w:rPr>
          <w:rFonts w:ascii="Simplified Arabic" w:hAnsi="Simplified Arabic" w:cs="Simplified Arabic"/>
          <w:color w:val="0070C0"/>
          <w:sz w:val="32"/>
          <w:szCs w:val="32"/>
          <w:rtl/>
          <w:lang w:bidi="ar-TN"/>
        </w:rPr>
      </w:pPr>
      <w:r w:rsidRPr="0018636F">
        <w:rPr>
          <w:rFonts w:ascii="Simplified Arabic" w:hAnsi="Simplified Arabic" w:cs="Simplified Arabic"/>
          <w:color w:val="000000"/>
          <w:sz w:val="32"/>
          <w:szCs w:val="32"/>
          <w:rtl/>
          <w:lang w:bidi="ar-TN"/>
        </w:rPr>
        <w:t xml:space="preserve">عَنْ عَبِيدَةَ عَنْ عَبْدِ اللَّهِ </w:t>
      </w:r>
      <w:r w:rsidRPr="0018636F">
        <w:rPr>
          <w:rFonts w:ascii="Simplified Arabic" w:hAnsi="Simplified Arabic" w:cs="Simplified Arabic"/>
          <w:color w:val="0070C0"/>
          <w:sz w:val="32"/>
          <w:szCs w:val="32"/>
          <w:rtl/>
          <w:lang w:bidi="ar-TN"/>
        </w:rPr>
        <w:t>أَنَّ يَهُودِيًّا جَاءَ إِلَى النَّبِيِّ صَلَّى اللَّهُ عَلَيْهِ وَسَلَّمَ فَقَالَ يَا مُحَمَّدُ إِنَّ اللَّهَ يُمْسِكُ السَّمَوَاتِ عَلَى إِصْبَعٍ وَالْأَرَضِينَ عَلَى إِصْبَعٍ وَالْجِبَالَ عَلَى إِصْبَعٍ وَالشَّجَرَ عَلَى إِصْبَعٍ وَالْخَلَائِقَ عَلَى إِصْبَعٍ ثُمَّ يَقُولُ أَنَا الْمَلِكُ فَضَحِكَ رَسُولُ اللَّهِ صَلَّى اللَّهُ عَلَيْهِ وَسَلَّمَ حَتَّى بَدَتْ نَوَاجِذُهُ ثُمَّ قَرَأَ</w:t>
      </w:r>
      <w:r w:rsidRPr="0018636F">
        <w:rPr>
          <w:rFonts w:ascii="Simplified Arabic" w:hAnsi="Simplified Arabic" w:cs="Simplified Arabic" w:hint="cs"/>
          <w:color w:val="0070C0"/>
          <w:sz w:val="32"/>
          <w:szCs w:val="32"/>
          <w:rtl/>
          <w:lang w:bidi="ar-TN"/>
        </w:rPr>
        <w:t xml:space="preserve"> </w:t>
      </w:r>
      <w:r w:rsidRPr="0018636F">
        <w:rPr>
          <w:rFonts w:ascii="Simplified Arabic" w:hAnsi="Simplified Arabic" w:cs="Simplified Arabic"/>
          <w:color w:val="0070C0"/>
          <w:sz w:val="32"/>
          <w:szCs w:val="32"/>
          <w:rtl/>
          <w:lang w:bidi="ar-TN"/>
        </w:rPr>
        <w:t>{ وَمَا قَدَرُوا اللَّهَ حَقَّ قَدْرِهِ }</w:t>
      </w:r>
      <w:r>
        <w:rPr>
          <w:rStyle w:val="Appelnotedebasdep"/>
          <w:rFonts w:ascii="Simplified Arabic" w:hAnsi="Simplified Arabic" w:cs="Simplified Arabic"/>
          <w:color w:val="0070C0"/>
          <w:sz w:val="32"/>
          <w:szCs w:val="32"/>
          <w:rtl/>
          <w:lang w:bidi="ar-TN"/>
        </w:rPr>
        <w:footnoteReference w:id="10"/>
      </w:r>
    </w:p>
    <w:p w:rsidR="00842ED7" w:rsidRDefault="0018636F" w:rsidP="00842ED7">
      <w:pPr>
        <w:autoSpaceDE w:val="0"/>
        <w:autoSpaceDN w:val="0"/>
        <w:bidi/>
        <w:adjustRightInd w:val="0"/>
        <w:spacing w:after="0" w:line="240" w:lineRule="auto"/>
        <w:jc w:val="lowKashida"/>
        <w:rPr>
          <w:rFonts w:ascii="Simplified Arabic" w:hAnsi="Simplified Arabic" w:cs="Simplified Arabic"/>
          <w:sz w:val="32"/>
          <w:szCs w:val="32"/>
          <w:rtl/>
          <w:lang w:bidi="ar-TN"/>
        </w:rPr>
      </w:pPr>
      <w:r>
        <w:rPr>
          <w:rFonts w:ascii="Simplified Arabic" w:hAnsi="Simplified Arabic" w:cs="Simplified Arabic" w:hint="cs"/>
          <w:color w:val="000000"/>
          <w:sz w:val="32"/>
          <w:szCs w:val="32"/>
          <w:rtl/>
          <w:lang w:bidi="ar-TN"/>
        </w:rPr>
        <w:t xml:space="preserve">وأمّا الجواب على المانع الثالث، وهو أن الضحك يميت القلب استدلالا بقوله صلّى الله </w:t>
      </w:r>
      <w:r w:rsidRPr="0018636F">
        <w:rPr>
          <w:rFonts w:ascii="Simplified Arabic" w:hAnsi="Simplified Arabic" w:cs="Simplified Arabic"/>
          <w:sz w:val="32"/>
          <w:szCs w:val="32"/>
          <w:rtl/>
          <w:lang w:bidi="ar-TN"/>
        </w:rPr>
        <w:t xml:space="preserve">عليه وسلّم </w:t>
      </w:r>
      <w:r w:rsidRPr="0014335A">
        <w:rPr>
          <w:rFonts w:ascii="Simplified Arabic" w:hAnsi="Simplified Arabic" w:cs="Simplified Arabic"/>
          <w:color w:val="0070C0"/>
          <w:sz w:val="32"/>
          <w:szCs w:val="32"/>
          <w:rtl/>
          <w:lang w:bidi="ar-TN"/>
        </w:rPr>
        <w:t xml:space="preserve">« وَلَا تُكْثِرْ الضَّحِكَ فَإِنَّ </w:t>
      </w:r>
      <w:r w:rsidRPr="0014335A">
        <w:rPr>
          <w:rFonts w:ascii="Simplified Arabic" w:hAnsi="Simplified Arabic" w:cs="Simplified Arabic"/>
          <w:color w:val="0070C0"/>
          <w:sz w:val="32"/>
          <w:szCs w:val="32"/>
          <w:rtl/>
          <w:lang w:bidi="ar-TN"/>
        </w:rPr>
        <w:lastRenderedPageBreak/>
        <w:t xml:space="preserve">كَثْرَةَ الضَّحِكِ تُمِيتُ الْقَلْبَ </w:t>
      </w:r>
      <w:proofErr w:type="gramStart"/>
      <w:r w:rsidRPr="0014335A">
        <w:rPr>
          <w:rFonts w:ascii="Simplified Arabic" w:hAnsi="Simplified Arabic" w:cs="Simplified Arabic"/>
          <w:color w:val="0070C0"/>
          <w:sz w:val="32"/>
          <w:szCs w:val="32"/>
          <w:rtl/>
          <w:lang w:bidi="ar-TN"/>
        </w:rPr>
        <w:t>»</w:t>
      </w:r>
      <w:r w:rsidRPr="0014335A">
        <w:rPr>
          <w:rStyle w:val="Appelnotedebasdep"/>
          <w:rFonts w:ascii="Simplified Arabic" w:hAnsi="Simplified Arabic" w:cs="Simplified Arabic"/>
          <w:color w:val="0070C0"/>
          <w:sz w:val="32"/>
          <w:szCs w:val="32"/>
          <w:rtl/>
          <w:lang w:bidi="ar-TN"/>
        </w:rPr>
        <w:footnoteReference w:id="11"/>
      </w:r>
      <w:r w:rsidR="0014335A" w:rsidRPr="0014335A">
        <w:rPr>
          <w:rFonts w:ascii="Simplified Arabic" w:hAnsi="Simplified Arabic" w:cs="Simplified Arabic" w:hint="cs"/>
          <w:color w:val="0070C0"/>
          <w:sz w:val="32"/>
          <w:szCs w:val="32"/>
          <w:rtl/>
          <w:lang w:bidi="ar-TN"/>
        </w:rPr>
        <w:t xml:space="preserve"> </w:t>
      </w:r>
      <w:r w:rsidR="0014335A">
        <w:rPr>
          <w:rFonts w:ascii="Simplified Arabic" w:hAnsi="Simplified Arabic" w:cs="Simplified Arabic" w:hint="cs"/>
          <w:sz w:val="32"/>
          <w:szCs w:val="32"/>
          <w:rtl/>
          <w:lang w:bidi="ar-TN"/>
        </w:rPr>
        <w:t>فهذا</w:t>
      </w:r>
      <w:proofErr w:type="gramEnd"/>
      <w:r w:rsidR="0014335A">
        <w:rPr>
          <w:rFonts w:ascii="Simplified Arabic" w:hAnsi="Simplified Arabic" w:cs="Simplified Arabic" w:hint="cs"/>
          <w:sz w:val="32"/>
          <w:szCs w:val="32"/>
          <w:rtl/>
          <w:lang w:bidi="ar-TN"/>
        </w:rPr>
        <w:t xml:space="preserve"> أمر معتبر فيه الإكثار</w:t>
      </w:r>
      <w:r w:rsidR="006167EA">
        <w:rPr>
          <w:rFonts w:ascii="Simplified Arabic" w:hAnsi="Simplified Arabic" w:cs="Simplified Arabic" w:hint="cs"/>
          <w:sz w:val="32"/>
          <w:szCs w:val="32"/>
          <w:rtl/>
          <w:lang w:bidi="ar-TN"/>
        </w:rPr>
        <w:t xml:space="preserve"> لا عدم الضحك أصلا. </w:t>
      </w:r>
      <w:proofErr w:type="gramStart"/>
      <w:r w:rsidR="006167EA">
        <w:rPr>
          <w:rFonts w:ascii="Simplified Arabic" w:hAnsi="Simplified Arabic" w:cs="Simplified Arabic" w:hint="cs"/>
          <w:sz w:val="32"/>
          <w:szCs w:val="32"/>
          <w:rtl/>
          <w:lang w:bidi="ar-TN"/>
        </w:rPr>
        <w:t>وإنّما</w:t>
      </w:r>
      <w:proofErr w:type="gramEnd"/>
      <w:r w:rsidR="006167EA">
        <w:rPr>
          <w:rFonts w:ascii="Simplified Arabic" w:hAnsi="Simplified Arabic" w:cs="Simplified Arabic" w:hint="cs"/>
          <w:sz w:val="32"/>
          <w:szCs w:val="32"/>
          <w:rtl/>
          <w:lang w:bidi="ar-TN"/>
        </w:rPr>
        <w:t xml:space="preserve"> الإكثار منه يخرجه عن المراد منه وهو ما ذكرنا سابقا من الرحمة والرقة والألفة والتودّد إلى بعضنا البعض. فكثرة الضحك ككثرة الدعابة وككثرة المزاح تذهب بالمروءة وتحمل الناس على الاستهانة به والاستخفاف بأقواله </w:t>
      </w:r>
      <w:proofErr w:type="gramStart"/>
      <w:r w:rsidR="006167EA">
        <w:rPr>
          <w:rFonts w:ascii="Simplified Arabic" w:hAnsi="Simplified Arabic" w:cs="Simplified Arabic" w:hint="cs"/>
          <w:sz w:val="32"/>
          <w:szCs w:val="32"/>
          <w:rtl/>
          <w:lang w:bidi="ar-TN"/>
        </w:rPr>
        <w:t>وأفعاله</w:t>
      </w:r>
      <w:proofErr w:type="gramEnd"/>
      <w:r w:rsidR="006167EA">
        <w:rPr>
          <w:rFonts w:ascii="Simplified Arabic" w:hAnsi="Simplified Arabic" w:cs="Simplified Arabic" w:hint="cs"/>
          <w:sz w:val="32"/>
          <w:szCs w:val="32"/>
          <w:rtl/>
          <w:lang w:bidi="ar-TN"/>
        </w:rPr>
        <w:t>.</w:t>
      </w:r>
    </w:p>
    <w:p w:rsidR="006167EA" w:rsidRDefault="006167EA" w:rsidP="006167EA">
      <w:pPr>
        <w:autoSpaceDE w:val="0"/>
        <w:autoSpaceDN w:val="0"/>
        <w:bidi/>
        <w:adjustRightInd w:val="0"/>
        <w:spacing w:after="0" w:line="240" w:lineRule="auto"/>
        <w:jc w:val="lowKashida"/>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xml:space="preserve">فالتوسّط يبقى لبّ الفضيلة وسلاح العقلاء والاسراف في كلّ شيء أمر منهيّ عنه كالاسراف في الحزن أو في الفرح أو </w:t>
      </w:r>
      <w:r w:rsidR="00B12B88">
        <w:rPr>
          <w:rFonts w:ascii="Simplified Arabic" w:hAnsi="Simplified Arabic" w:cs="Simplified Arabic" w:hint="cs"/>
          <w:sz w:val="32"/>
          <w:szCs w:val="32"/>
          <w:rtl/>
          <w:lang w:bidi="ar-TN"/>
        </w:rPr>
        <w:t xml:space="preserve">في </w:t>
      </w:r>
      <w:r>
        <w:rPr>
          <w:rFonts w:ascii="Simplified Arabic" w:hAnsi="Simplified Arabic" w:cs="Simplified Arabic" w:hint="cs"/>
          <w:sz w:val="32"/>
          <w:szCs w:val="32"/>
          <w:rtl/>
          <w:lang w:bidi="ar-TN"/>
        </w:rPr>
        <w:t xml:space="preserve">الكآبة أو </w:t>
      </w:r>
      <w:r w:rsidR="00B12B88">
        <w:rPr>
          <w:rFonts w:ascii="Simplified Arabic" w:hAnsi="Simplified Arabic" w:cs="Simplified Arabic" w:hint="cs"/>
          <w:sz w:val="32"/>
          <w:szCs w:val="32"/>
          <w:rtl/>
          <w:lang w:bidi="ar-TN"/>
        </w:rPr>
        <w:t xml:space="preserve">في </w:t>
      </w:r>
      <w:r>
        <w:rPr>
          <w:rFonts w:ascii="Simplified Arabic" w:hAnsi="Simplified Arabic" w:cs="Simplified Arabic" w:hint="cs"/>
          <w:sz w:val="32"/>
          <w:szCs w:val="32"/>
          <w:rtl/>
          <w:lang w:bidi="ar-TN"/>
        </w:rPr>
        <w:t xml:space="preserve">النوم أو </w:t>
      </w:r>
      <w:r w:rsidR="00B12B88">
        <w:rPr>
          <w:rFonts w:ascii="Simplified Arabic" w:hAnsi="Simplified Arabic" w:cs="Simplified Arabic" w:hint="cs"/>
          <w:sz w:val="32"/>
          <w:szCs w:val="32"/>
          <w:rtl/>
          <w:lang w:bidi="ar-TN"/>
        </w:rPr>
        <w:t xml:space="preserve">في </w:t>
      </w:r>
      <w:r>
        <w:rPr>
          <w:rFonts w:ascii="Simplified Arabic" w:hAnsi="Simplified Arabic" w:cs="Simplified Arabic" w:hint="cs"/>
          <w:sz w:val="32"/>
          <w:szCs w:val="32"/>
          <w:rtl/>
          <w:lang w:bidi="ar-TN"/>
        </w:rPr>
        <w:t>الأكل</w:t>
      </w:r>
      <w:r w:rsidR="00B12B88">
        <w:rPr>
          <w:rFonts w:ascii="Simplified Arabic" w:hAnsi="Simplified Arabic" w:cs="Simplified Arabic" w:hint="cs"/>
          <w:sz w:val="32"/>
          <w:szCs w:val="32"/>
          <w:rtl/>
          <w:lang w:bidi="ar-TN"/>
        </w:rPr>
        <w:t>،</w:t>
      </w:r>
      <w:r>
        <w:rPr>
          <w:rFonts w:ascii="Simplified Arabic" w:hAnsi="Simplified Arabic" w:cs="Simplified Arabic" w:hint="cs"/>
          <w:sz w:val="32"/>
          <w:szCs w:val="32"/>
          <w:rtl/>
          <w:lang w:bidi="ar-TN"/>
        </w:rPr>
        <w:t xml:space="preserve"> كلّ</w:t>
      </w:r>
      <w:r w:rsidR="00B12B88">
        <w:rPr>
          <w:rFonts w:ascii="Simplified Arabic" w:hAnsi="Simplified Arabic" w:cs="Simplified Arabic" w:hint="cs"/>
          <w:sz w:val="32"/>
          <w:szCs w:val="32"/>
          <w:rtl/>
          <w:lang w:bidi="ar-TN"/>
        </w:rPr>
        <w:t>ُ</w:t>
      </w:r>
      <w:r>
        <w:rPr>
          <w:rFonts w:ascii="Simplified Arabic" w:hAnsi="Simplified Arabic" w:cs="Simplified Arabic" w:hint="cs"/>
          <w:sz w:val="32"/>
          <w:szCs w:val="32"/>
          <w:rtl/>
          <w:lang w:bidi="ar-TN"/>
        </w:rPr>
        <w:t>ه</w:t>
      </w:r>
      <w:r w:rsidR="00B12B88">
        <w:rPr>
          <w:rFonts w:ascii="Simplified Arabic" w:hAnsi="Simplified Arabic" w:cs="Simplified Arabic" w:hint="cs"/>
          <w:sz w:val="32"/>
          <w:szCs w:val="32"/>
          <w:rtl/>
          <w:lang w:bidi="ar-TN"/>
        </w:rPr>
        <w:t>ُ</w:t>
      </w:r>
      <w:r>
        <w:rPr>
          <w:rFonts w:ascii="Simplified Arabic" w:hAnsi="Simplified Arabic" w:cs="Simplified Arabic" w:hint="cs"/>
          <w:sz w:val="32"/>
          <w:szCs w:val="32"/>
          <w:rtl/>
          <w:lang w:bidi="ar-TN"/>
        </w:rPr>
        <w:t xml:space="preserve"> مكروه مذموم.</w:t>
      </w:r>
    </w:p>
    <w:p w:rsidR="006167EA" w:rsidRDefault="006167EA" w:rsidP="006167EA">
      <w:pPr>
        <w:autoSpaceDE w:val="0"/>
        <w:autoSpaceDN w:val="0"/>
        <w:bidi/>
        <w:adjustRightInd w:val="0"/>
        <w:spacing w:after="0" w:line="240" w:lineRule="auto"/>
        <w:jc w:val="lowKashida"/>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إخواني، أيها المسلمون،</w:t>
      </w:r>
    </w:p>
    <w:p w:rsidR="006167EA" w:rsidRDefault="006167EA" w:rsidP="006167EA">
      <w:pPr>
        <w:autoSpaceDE w:val="0"/>
        <w:autoSpaceDN w:val="0"/>
        <w:bidi/>
        <w:adjustRightInd w:val="0"/>
        <w:spacing w:after="0" w:line="240" w:lineRule="auto"/>
        <w:jc w:val="lowKashida"/>
        <w:rPr>
          <w:rFonts w:ascii="Simplified Arabic" w:hAnsi="Simplified Arabic" w:cs="Simplified Arabic"/>
          <w:sz w:val="32"/>
          <w:szCs w:val="32"/>
          <w:rtl/>
          <w:lang w:bidi="ar-TN"/>
        </w:rPr>
      </w:pPr>
      <w:proofErr w:type="gramStart"/>
      <w:r>
        <w:rPr>
          <w:rFonts w:ascii="Simplified Arabic" w:hAnsi="Simplified Arabic" w:cs="Simplified Arabic" w:hint="cs"/>
          <w:sz w:val="32"/>
          <w:szCs w:val="32"/>
          <w:rtl/>
          <w:lang w:bidi="ar-TN"/>
        </w:rPr>
        <w:t>غياب</w:t>
      </w:r>
      <w:proofErr w:type="gramEnd"/>
      <w:r>
        <w:rPr>
          <w:rFonts w:ascii="Simplified Arabic" w:hAnsi="Simplified Arabic" w:cs="Simplified Arabic" w:hint="cs"/>
          <w:sz w:val="32"/>
          <w:szCs w:val="32"/>
          <w:rtl/>
          <w:lang w:bidi="ar-TN"/>
        </w:rPr>
        <w:t xml:space="preserve"> البسمة يرجع إلى غيوب الكآبة من جراء حركة الحياة السريعة وصعوباتها ولكن نحن المسلمون، إيماننا قوي، المسلم </w:t>
      </w:r>
      <w:r>
        <w:rPr>
          <w:rFonts w:ascii="Simplified Arabic" w:hAnsi="Simplified Arabic" w:cs="Simplified Arabic" w:hint="cs"/>
          <w:sz w:val="32"/>
          <w:szCs w:val="32"/>
          <w:rtl/>
          <w:lang w:bidi="ar-TN"/>
        </w:rPr>
        <w:lastRenderedPageBreak/>
        <w:t>بشوش الوجه لا تهزمه النائبات ولا المصائب ولا تجبره تقلبات الحياة على تقطيب جبينه ولا التجهم.</w:t>
      </w:r>
    </w:p>
    <w:p w:rsidR="006167EA" w:rsidRDefault="006167EA" w:rsidP="006167EA">
      <w:pPr>
        <w:autoSpaceDE w:val="0"/>
        <w:autoSpaceDN w:val="0"/>
        <w:bidi/>
        <w:adjustRightInd w:val="0"/>
        <w:spacing w:after="0" w:line="240" w:lineRule="auto"/>
        <w:jc w:val="lowKashida"/>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وهذه منفعة عظيمة فلتعملوا بها فإنّ فيها حسنات عظام وفيها حسن الخلق وقوة الإيمان بالله وفيها الرضى بقضائه وقدره وفي</w:t>
      </w:r>
      <w:r w:rsidR="00D13E57">
        <w:rPr>
          <w:rFonts w:ascii="Simplified Arabic" w:hAnsi="Simplified Arabic" w:cs="Simplified Arabic" w:hint="cs"/>
          <w:sz w:val="32"/>
          <w:szCs w:val="32"/>
          <w:rtl/>
          <w:lang w:bidi="ar-TN"/>
        </w:rPr>
        <w:t>ها منافع دنيوية كثيرة نذكر أهمها ولا نطيل بها،</w:t>
      </w:r>
    </w:p>
    <w:p w:rsidR="00D13E57" w:rsidRDefault="00D13E57" w:rsidP="00D13E57">
      <w:pPr>
        <w:autoSpaceDE w:val="0"/>
        <w:autoSpaceDN w:val="0"/>
        <w:bidi/>
        <w:adjustRightInd w:val="0"/>
        <w:spacing w:after="0" w:line="240" w:lineRule="auto"/>
        <w:jc w:val="lowKashida"/>
        <w:rPr>
          <w:rFonts w:ascii="Simplified Arabic" w:hAnsi="Simplified Arabic" w:cs="Simplified Arabic"/>
          <w:sz w:val="32"/>
          <w:szCs w:val="32"/>
          <w:rtl/>
          <w:lang w:bidi="ar-TN"/>
        </w:rPr>
      </w:pPr>
      <w:proofErr w:type="gramStart"/>
      <w:r>
        <w:rPr>
          <w:rFonts w:ascii="Simplified Arabic" w:hAnsi="Simplified Arabic" w:cs="Simplified Arabic" w:hint="cs"/>
          <w:sz w:val="32"/>
          <w:szCs w:val="32"/>
          <w:rtl/>
          <w:lang w:bidi="ar-TN"/>
        </w:rPr>
        <w:t>كمنفعتها</w:t>
      </w:r>
      <w:proofErr w:type="gramEnd"/>
      <w:r>
        <w:rPr>
          <w:rFonts w:ascii="Simplified Arabic" w:hAnsi="Simplified Arabic" w:cs="Simplified Arabic" w:hint="cs"/>
          <w:sz w:val="32"/>
          <w:szCs w:val="32"/>
          <w:rtl/>
          <w:lang w:bidi="ar-TN"/>
        </w:rPr>
        <w:t xml:space="preserve"> في التجارة مثل صيني </w:t>
      </w:r>
      <w:r>
        <w:rPr>
          <w:rFonts w:ascii="Simplified Arabic" w:hAnsi="Simplified Arabic" w:cs="Simplified Arabic"/>
          <w:sz w:val="32"/>
          <w:szCs w:val="32"/>
          <w:rtl/>
          <w:lang w:bidi="ar-TN"/>
        </w:rPr>
        <w:t>«</w:t>
      </w:r>
      <w:r>
        <w:rPr>
          <w:rFonts w:ascii="Simplified Arabic" w:hAnsi="Simplified Arabic" w:cs="Simplified Arabic" w:hint="cs"/>
          <w:sz w:val="32"/>
          <w:szCs w:val="32"/>
          <w:rtl/>
          <w:lang w:bidi="ar-TN"/>
        </w:rPr>
        <w:t xml:space="preserve"> شخص لا يبتسم لا يصح له أن يفتح متجرا </w:t>
      </w:r>
      <w:r>
        <w:rPr>
          <w:rFonts w:ascii="Simplified Arabic" w:hAnsi="Simplified Arabic" w:cs="Simplified Arabic"/>
          <w:sz w:val="32"/>
          <w:szCs w:val="32"/>
          <w:rtl/>
          <w:lang w:bidi="ar-TN"/>
        </w:rPr>
        <w:t>»</w:t>
      </w:r>
    </w:p>
    <w:p w:rsidR="00D13E57" w:rsidRPr="00D13E57" w:rsidRDefault="00D13E57" w:rsidP="00D80216">
      <w:pPr>
        <w:autoSpaceDE w:val="0"/>
        <w:autoSpaceDN w:val="0"/>
        <w:bidi/>
        <w:adjustRightInd w:val="0"/>
        <w:spacing w:after="0" w:line="240" w:lineRule="auto"/>
        <w:jc w:val="lowKashida"/>
        <w:rPr>
          <w:rFonts w:ascii="Simplified Arabic" w:hAnsi="Simplified Arabic" w:cs="Simplified Arabic"/>
          <w:sz w:val="32"/>
          <w:szCs w:val="32"/>
          <w:rtl/>
          <w:lang w:bidi="ar-TN"/>
        </w:rPr>
      </w:pPr>
      <w:r>
        <w:rPr>
          <w:rFonts w:ascii="Simplified Arabic" w:hAnsi="Simplified Arabic" w:cs="Simplified Arabic" w:hint="cs"/>
          <w:sz w:val="32"/>
          <w:szCs w:val="32"/>
          <w:rtl/>
          <w:lang w:bidi="ar-TN"/>
        </w:rPr>
        <w:t xml:space="preserve">ومنفعتها في سعادة الأطفال ومنفعتها في تسهيل تلقي العلم المدرسي أو الديني أو أي علم يدرس ومنفعتها الطبية في تقوية المناعة وتقليص التوتر وآلام الجسم ومنافعها الاجتماعية في المؤسسات والإدارات وأنّ الأجواء المرحة في العمل تزيد الانتاج وتقلل من ضغوط العمل وغيره من المنافع التي ليس هذا مجالها فلنعمل حفظكم الله بقول معلّمنا صلّى الله عليه وسلّم </w:t>
      </w:r>
      <w:r w:rsidR="00D80216" w:rsidRPr="00FC228E">
        <w:rPr>
          <w:rFonts w:ascii="Simplified Arabic" w:hAnsi="Simplified Arabic" w:cs="Simplified Arabic"/>
          <w:color w:val="0070C0"/>
          <w:sz w:val="32"/>
          <w:szCs w:val="32"/>
          <w:rtl/>
          <w:lang w:bidi="ar-TN"/>
        </w:rPr>
        <w:t xml:space="preserve">« </w:t>
      </w:r>
      <w:r w:rsidR="00D80216">
        <w:rPr>
          <w:rFonts w:ascii="Simplified Arabic" w:hAnsi="Simplified Arabic" w:cs="Simplified Arabic" w:hint="cs"/>
          <w:color w:val="0070C0"/>
          <w:sz w:val="32"/>
          <w:szCs w:val="32"/>
          <w:rtl/>
          <w:lang w:bidi="ar-TN"/>
        </w:rPr>
        <w:t xml:space="preserve">إِنَّكُمْ </w:t>
      </w:r>
      <w:r w:rsidR="00D80216" w:rsidRPr="00FC228E">
        <w:rPr>
          <w:rFonts w:ascii="Simplified Arabic" w:hAnsi="Simplified Arabic" w:cs="Simplified Arabic"/>
          <w:color w:val="0070C0"/>
          <w:sz w:val="32"/>
          <w:szCs w:val="32"/>
          <w:rtl/>
          <w:lang w:bidi="ar-TN"/>
        </w:rPr>
        <w:t xml:space="preserve">لَنْ تَسَعُوا النَّاسَ بِأَمْوَالِكُمْ، فَلْيَسَعْهُمْ مِنْكُمْ بَسْطُ </w:t>
      </w:r>
      <w:r w:rsidR="00D80216">
        <w:rPr>
          <w:rFonts w:ascii="Simplified Arabic" w:hAnsi="Simplified Arabic" w:cs="Simplified Arabic" w:hint="cs"/>
          <w:color w:val="0070C0"/>
          <w:sz w:val="32"/>
          <w:szCs w:val="32"/>
          <w:rtl/>
          <w:lang w:bidi="ar-TN"/>
        </w:rPr>
        <w:t>ال</w:t>
      </w:r>
      <w:r w:rsidR="00D80216">
        <w:rPr>
          <w:rFonts w:ascii="Simplified Arabic" w:hAnsi="Simplified Arabic" w:cs="Simplified Arabic"/>
          <w:color w:val="0070C0"/>
          <w:sz w:val="32"/>
          <w:szCs w:val="32"/>
          <w:rtl/>
          <w:lang w:bidi="ar-TN"/>
        </w:rPr>
        <w:t>وَجْه</w:t>
      </w:r>
      <w:r w:rsidR="00D80216">
        <w:rPr>
          <w:rFonts w:ascii="Simplified Arabic" w:hAnsi="Simplified Arabic" w:cs="Simplified Arabic" w:hint="cs"/>
          <w:color w:val="0070C0"/>
          <w:sz w:val="32"/>
          <w:szCs w:val="32"/>
          <w:rtl/>
          <w:lang w:bidi="ar-TN"/>
        </w:rPr>
        <w:t>ِ</w:t>
      </w:r>
      <w:r w:rsidR="00D80216">
        <w:rPr>
          <w:rFonts w:ascii="Simplified Arabic" w:hAnsi="Simplified Arabic" w:cs="Simplified Arabic"/>
          <w:color w:val="0070C0"/>
          <w:sz w:val="32"/>
          <w:szCs w:val="32"/>
          <w:rtl/>
          <w:lang w:bidi="ar-TN"/>
        </w:rPr>
        <w:t>، وَحُسْن</w:t>
      </w:r>
      <w:r w:rsidR="00D80216">
        <w:rPr>
          <w:rFonts w:ascii="Simplified Arabic" w:hAnsi="Simplified Arabic" w:cs="Simplified Arabic" w:hint="cs"/>
          <w:color w:val="0070C0"/>
          <w:sz w:val="32"/>
          <w:szCs w:val="32"/>
          <w:rtl/>
          <w:lang w:bidi="ar-TN"/>
        </w:rPr>
        <w:t>َ</w:t>
      </w:r>
      <w:r w:rsidR="00D80216" w:rsidRPr="00FC228E">
        <w:rPr>
          <w:rFonts w:ascii="Simplified Arabic" w:hAnsi="Simplified Arabic" w:cs="Simplified Arabic"/>
          <w:color w:val="0070C0"/>
          <w:sz w:val="32"/>
          <w:szCs w:val="32"/>
          <w:rtl/>
          <w:lang w:bidi="ar-TN"/>
        </w:rPr>
        <w:t xml:space="preserve"> </w:t>
      </w:r>
      <w:r w:rsidR="00D80216">
        <w:rPr>
          <w:rFonts w:ascii="Simplified Arabic" w:hAnsi="Simplified Arabic" w:cs="Simplified Arabic" w:hint="cs"/>
          <w:color w:val="0070C0"/>
          <w:sz w:val="32"/>
          <w:szCs w:val="32"/>
          <w:rtl/>
          <w:lang w:bidi="ar-TN"/>
        </w:rPr>
        <w:t>ال</w:t>
      </w:r>
      <w:r w:rsidR="00D80216">
        <w:rPr>
          <w:rFonts w:ascii="Simplified Arabic" w:hAnsi="Simplified Arabic" w:cs="Simplified Arabic"/>
          <w:color w:val="0070C0"/>
          <w:sz w:val="32"/>
          <w:szCs w:val="32"/>
          <w:rtl/>
          <w:lang w:bidi="ar-TN"/>
        </w:rPr>
        <w:t>خُلُق</w:t>
      </w:r>
      <w:r w:rsidR="00D80216">
        <w:rPr>
          <w:rFonts w:ascii="Simplified Arabic" w:hAnsi="Simplified Arabic" w:cs="Simplified Arabic" w:hint="cs"/>
          <w:color w:val="0070C0"/>
          <w:sz w:val="32"/>
          <w:szCs w:val="32"/>
          <w:rtl/>
          <w:lang w:bidi="ar-TN"/>
        </w:rPr>
        <w:t>ِ</w:t>
      </w:r>
      <w:r w:rsidR="00D80216" w:rsidRPr="00FC228E">
        <w:rPr>
          <w:rFonts w:ascii="Simplified Arabic" w:hAnsi="Simplified Arabic" w:cs="Simplified Arabic"/>
          <w:color w:val="0070C0"/>
          <w:sz w:val="32"/>
          <w:szCs w:val="32"/>
          <w:rtl/>
          <w:lang w:bidi="ar-TN"/>
        </w:rPr>
        <w:t xml:space="preserve"> »</w:t>
      </w:r>
      <w:r w:rsidRPr="00D13E57">
        <w:rPr>
          <w:rFonts w:ascii="Simplified Arabic" w:hAnsi="Simplified Arabic" w:cs="Simplified Arabic" w:hint="cs"/>
          <w:sz w:val="32"/>
          <w:szCs w:val="32"/>
          <w:rtl/>
          <w:lang w:bidi="ar-TN"/>
        </w:rPr>
        <w:t>.</w:t>
      </w:r>
    </w:p>
    <w:p w:rsidR="00D13E57" w:rsidRPr="00D13E57" w:rsidRDefault="00D13E57" w:rsidP="00D13E57">
      <w:pPr>
        <w:autoSpaceDE w:val="0"/>
        <w:autoSpaceDN w:val="0"/>
        <w:bidi/>
        <w:adjustRightInd w:val="0"/>
        <w:spacing w:after="0" w:line="240" w:lineRule="auto"/>
        <w:jc w:val="lowKashida"/>
        <w:rPr>
          <w:rFonts w:ascii="Simplified Arabic" w:hAnsi="Simplified Arabic" w:cs="Simplified Arabic"/>
          <w:sz w:val="32"/>
          <w:szCs w:val="32"/>
          <w:rtl/>
          <w:lang w:bidi="ar-TN"/>
        </w:rPr>
      </w:pPr>
      <w:proofErr w:type="gramStart"/>
      <w:r>
        <w:rPr>
          <w:rFonts w:ascii="Simplified Arabic" w:hAnsi="Simplified Arabic" w:cs="Simplified Arabic" w:hint="cs"/>
          <w:sz w:val="32"/>
          <w:szCs w:val="32"/>
          <w:rtl/>
          <w:lang w:bidi="ar-TN"/>
        </w:rPr>
        <w:t>اللهمّ</w:t>
      </w:r>
      <w:proofErr w:type="gramEnd"/>
      <w:r>
        <w:rPr>
          <w:rFonts w:ascii="Simplified Arabic" w:hAnsi="Simplified Arabic" w:cs="Simplified Arabic" w:hint="cs"/>
          <w:sz w:val="32"/>
          <w:szCs w:val="32"/>
          <w:rtl/>
          <w:lang w:bidi="ar-TN"/>
        </w:rPr>
        <w:t xml:space="preserve"> وفقنا إلى ما تحبّ وترضى يا كريم يا ودود ولا حول ولا قوّة إلاّ بالله.</w:t>
      </w:r>
    </w:p>
    <w:sectPr w:rsidR="00D13E57" w:rsidRPr="00D13E57" w:rsidSect="00140493">
      <w:footerReference w:type="default" r:id="rId9"/>
      <w:footnotePr>
        <w:numRestart w:val="eachPage"/>
      </w:footnotePr>
      <w:pgSz w:w="8392" w:h="11907" w:code="11"/>
      <w:pgMar w:top="1134" w:right="1134" w:bottom="1134" w:left="1134" w:header="0" w:footer="73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A99" w:rsidRDefault="00A36A99" w:rsidP="00FB69AC">
      <w:pPr>
        <w:spacing w:after="0" w:line="240" w:lineRule="auto"/>
      </w:pPr>
      <w:r>
        <w:separator/>
      </w:r>
    </w:p>
  </w:endnote>
  <w:endnote w:type="continuationSeparator" w:id="0">
    <w:p w:rsidR="00A36A99" w:rsidRDefault="00A36A99" w:rsidP="00FB6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arabswell_1">
    <w:panose1 w:val="00000500000000000000"/>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92685854"/>
      <w:docPartObj>
        <w:docPartGallery w:val="Page Numbers (Bottom of Page)"/>
        <w:docPartUnique/>
      </w:docPartObj>
    </w:sdtPr>
    <w:sdtEndPr/>
    <w:sdtContent>
      <w:p w:rsidR="00FB69AC" w:rsidRDefault="00FB69AC" w:rsidP="00FB69AC">
        <w:pPr>
          <w:pStyle w:val="Pieddepage"/>
          <w:bidi/>
          <w:jc w:val="right"/>
        </w:pPr>
        <w:r>
          <w:rPr>
            <w:noProof/>
            <w:lang w:eastAsia="fr-FR"/>
          </w:rPr>
          <mc:AlternateContent>
            <mc:Choice Requires="wpg">
              <w:drawing>
                <wp:anchor distT="0" distB="0" distL="114300" distR="114300" simplePos="0" relativeHeight="251659264" behindDoc="0" locked="0" layoutInCell="1" allowOverlap="1" wp14:anchorId="4F837AD2" wp14:editId="020BB1D8">
                  <wp:simplePos x="0" y="0"/>
                  <wp:positionH relativeFrom="page">
                    <wp:align>center</wp:align>
                  </wp:positionH>
                  <wp:positionV relativeFrom="bottomMargin">
                    <wp:align>center</wp:align>
                  </wp:positionV>
                  <wp:extent cx="7781925" cy="190500"/>
                  <wp:effectExtent l="9525" t="9525" r="9525" b="0"/>
                  <wp:wrapNone/>
                  <wp:docPr id="637" name="Groupe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8" y="14978"/>
                            <a:chExt cx="12255" cy="300"/>
                          </a:xfrm>
                        </wpg:grpSpPr>
                        <wps:wsp>
                          <wps:cNvPr id="638" name="Text Box 25"/>
                          <wps:cNvSpPr txBox="1">
                            <a:spLocks noChangeArrowheads="1"/>
                          </wps:cNvSpPr>
                          <wps:spPr bwMode="auto">
                            <a:xfrm>
                              <a:off x="782" y="1499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9AC" w:rsidRDefault="00FB69AC">
                                <w:pPr>
                                  <w:jc w:val="center"/>
                                </w:pPr>
                                <w:r>
                                  <w:fldChar w:fldCharType="begin"/>
                                </w:r>
                                <w:r>
                                  <w:instrText>PAGE    \* MERGEFORMAT</w:instrText>
                                </w:r>
                                <w:r>
                                  <w:fldChar w:fldCharType="separate"/>
                                </w:r>
                                <w:r w:rsidR="00DF47CC" w:rsidRPr="00DF47CC">
                                  <w:rPr>
                                    <w:noProof/>
                                    <w:color w:val="8C8C8C" w:themeColor="background1" w:themeShade="8C"/>
                                  </w:rPr>
                                  <w:t>9</w:t>
                                </w:r>
                                <w:r>
                                  <w:rPr>
                                    <w:color w:val="8C8C8C" w:themeColor="background1" w:themeShade="8C"/>
                                  </w:rPr>
                                  <w:fldChar w:fldCharType="end"/>
                                </w:r>
                              </w:p>
                            </w:txbxContent>
                          </wps:txbx>
                          <wps:bodyPr rot="0" vert="horz" wrap="square" lIns="0" tIns="0" rIns="0" bIns="0" anchor="t" anchorCtr="0" upright="1">
                            <a:noAutofit/>
                          </wps:bodyPr>
                        </wps:wsp>
                        <wpg:grpSp>
                          <wpg:cNvPr id="639" name="Group 31"/>
                          <wpg:cNvGrpSpPr>
                            <a:grpSpLocks/>
                          </wpg:cNvGrpSpPr>
                          <wpg:grpSpPr bwMode="auto">
                            <a:xfrm>
                              <a:off x="-8" y="14978"/>
                              <a:ext cx="12255" cy="230"/>
                              <a:chOff x="-8" y="14978"/>
                              <a:chExt cx="12255" cy="230"/>
                            </a:xfrm>
                          </wpg:grpSpPr>
                          <wps:wsp>
                            <wps:cNvPr id="64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e 32" o:spid="_x0000_s1026" style="position:absolute;margin-left:0;margin-top:0;width:612.75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5aMcIA&#10;AADcAAAADwAAAGRycy9kb3ducmV2LnhtbERPz2vCMBS+D/wfwhN2m6kblFlNRWQDYTCs9eDx2by2&#10;weala6J2//1yEHb8+H6v1qPtxI0GbxwrmM8SEMSV04YbBcfy8+UdhA/IGjvHpOCXPKzzydMKM+3u&#10;XNDtEBoRQ9hnqKANoc+k9FVLFv3M9cSRq91gMUQ4NFIPeI/htpOvSZJKi4ZjQ4s9bVuqLoerVbA5&#10;cfFhfr7P+6IuTFkuEv5KL0o9T8fNEkSgMfyLH+6dVpC+xb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bloxwgAAANwAAAAPAAAAAAAAAAAAAAAAAJgCAABkcnMvZG93&#10;bnJldi54bWxQSwUGAAAAAAQABAD1AAAAhwMAAAAA&#10;" filled="f" stroked="f">
                    <v:textbox inset="0,0,0,0">
                      <w:txbxContent>
                        <w:p w:rsidR="00FB69AC" w:rsidRDefault="00FB69AC">
                          <w:pPr>
                            <w:jc w:val="center"/>
                          </w:pPr>
                          <w:r>
                            <w:fldChar w:fldCharType="begin"/>
                          </w:r>
                          <w:r>
                            <w:instrText>PAGE    \* MERGEFORMAT</w:instrText>
                          </w:r>
                          <w:r>
                            <w:fldChar w:fldCharType="separate"/>
                          </w:r>
                          <w:r w:rsidR="00DF47CC" w:rsidRPr="00DF47CC">
                            <w:rPr>
                              <w:noProof/>
                              <w:color w:val="8C8C8C" w:themeColor="background1" w:themeShade="8C"/>
                            </w:rPr>
                            <w:t>9</w:t>
                          </w:r>
                          <w:r>
                            <w:rPr>
                              <w:color w:val="8C8C8C" w:themeColor="background1" w:themeShade="8C"/>
                            </w:rPr>
                            <w:fldChar w:fldCharType="end"/>
                          </w:r>
                        </w:p>
                      </w:txbxContent>
                    </v:textbox>
                  </v:shape>
                  <v:group id="Group 31" o:spid="_x0000_s1028"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g0GcUAAADcAAAADwAAAGRycy9kb3ducmV2LnhtbESPQYvCMBSE78L+h/CE&#10;vWnaFcWtRhFxlz2IoC6It0fzbIvNS2liW/+9EQSPw8x8w8yXnSlFQ7UrLCuIhxEI4tTqgjMF/8ef&#10;wRSE88gaS8uk4E4OlouP3hwTbVveU3PwmQgQdgkqyL2vEildmpNBN7QVcfAutjbog6wzqWtsA9yU&#10;8iuKJtJgwWEhx4rWOaXXw80o+G2xXY3iTbO9Xtb383G8O21jUuqz361mIDx1/h1+tf+0gs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4NBnFAAAA3AAA&#10;AA8AAAAAAAAAAAAAAAAAqgIAAGRycy9kb3ducmV2LnhtbFBLBQYAAAAABAAEAPoAAACc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oPucEAAADcAAAADwAAAGRycy9kb3ducmV2LnhtbERPy4rCMBTdC/5DuMJsRNMRFalGEWHo&#10;bFz4ApfX5toUm5vSRO3M15uF4PJw3otVayvxoMaXjhV8DxMQxLnTJRcKjoefwQyED8gaK8ek4I88&#10;rJbdzgJT7Z68o8c+FCKGsE9RgQmhTqX0uSGLfuhq4shdXWMxRNgUUjf4jOG2kqMkmUqLJccGgzVt&#10;DOW3/d0q6PtEnvLJ2WT9bHv51yc+rm2m1FevXc9BBGrDR/x2/2oF03GcH8/EIy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Gg+5wQAAANwAAAAPAAAAAAAAAAAAAAAA&#10;AKECAABkcnMvZG93bnJldi54bWxQSwUGAAAAAAQABAD5AAAAjw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bw8cAAADcAAAADwAAAGRycy9kb3ducmV2LnhtbESPQWvCQBSE74X+h+UJvZS6MZRQ0mxE&#10;GpRCKaj14u2RfSbR7NuQXZP033cLgsdhZr5hsuVkWjFQ7xrLChbzCARxaXXDlYLDz/rlDYTzyBpb&#10;y6Tglxws88eHDFNtR97RsPeVCBB2KSqove9SKV1Zk0E3tx1x8E62N+iD7CupexwD3LQyjqJEGmw4&#10;LNTY0UdN5WV/NQq+d5vD5SivRTw1q+czfhXH87ZQ6mk2rd5BeJr8PXxrf2oFyesC/s+EIy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X9vDxwAAANwAAAAPAAAAAAAA&#10;AAAAAAAAAKECAABkcnMvZG93bnJldi54bWxQSwUGAAAAAAQABAD5AAAAlQMAAAAA&#10;" adj="20904" strokecolor="#a5a5a5"/>
                  </v:group>
                  <w10:wrap anchorx="page" anchory="margin"/>
                </v:group>
              </w:pict>
            </mc:Fallback>
          </mc:AlternateContent>
        </w:r>
        <w:r>
          <w:rPr>
            <w:rFonts w:hint="cs"/>
            <w:rtl/>
          </w:rPr>
          <w:t xml:space="preserve">مدح الضحك </w:t>
        </w:r>
        <w:proofErr w:type="gramStart"/>
        <w:r>
          <w:rPr>
            <w:rFonts w:hint="cs"/>
            <w:rtl/>
          </w:rPr>
          <w:t>والتبسم</w:t>
        </w:r>
        <w:proofErr w:type="gramEnd"/>
        <w:r>
          <w:rPr>
            <w:rFonts w:hint="cs"/>
            <w:rtl/>
          </w:rPr>
          <w:t xml:space="preserve"> </w:t>
        </w:r>
        <w:r>
          <w:rPr>
            <w:rtl/>
          </w:rPr>
          <w:t>–</w:t>
        </w:r>
        <w:r>
          <w:rPr>
            <w:rFonts w:hint="cs"/>
            <w:rtl/>
          </w:rPr>
          <w:t xml:space="preserve"> الخطبة الأولى</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A99" w:rsidRDefault="00A36A99" w:rsidP="00FB69AC">
      <w:pPr>
        <w:spacing w:after="0" w:line="240" w:lineRule="auto"/>
      </w:pPr>
      <w:r>
        <w:separator/>
      </w:r>
    </w:p>
  </w:footnote>
  <w:footnote w:type="continuationSeparator" w:id="0">
    <w:p w:rsidR="00A36A99" w:rsidRDefault="00A36A99" w:rsidP="00FB69AC">
      <w:pPr>
        <w:spacing w:after="0" w:line="240" w:lineRule="auto"/>
      </w:pPr>
      <w:r>
        <w:continuationSeparator/>
      </w:r>
    </w:p>
  </w:footnote>
  <w:footnote w:id="1">
    <w:p w:rsidR="00827F40" w:rsidRPr="00827F40" w:rsidRDefault="00827F40" w:rsidP="00827F40">
      <w:pPr>
        <w:pStyle w:val="Notedebasdepage"/>
        <w:bidi/>
        <w:rPr>
          <w:rFonts w:ascii="Simplified Arabic" w:hAnsi="Simplified Arabic" w:cs="Simplified Arabic"/>
          <w:sz w:val="24"/>
          <w:szCs w:val="24"/>
          <w:rtl/>
          <w:lang w:bidi="ar-TN"/>
        </w:rPr>
      </w:pPr>
      <w:r w:rsidRPr="00827F40">
        <w:rPr>
          <w:rStyle w:val="Appelnotedebasdep"/>
          <w:rFonts w:ascii="Simplified Arabic" w:hAnsi="Simplified Arabic" w:cs="Simplified Arabic"/>
          <w:sz w:val="24"/>
          <w:szCs w:val="24"/>
        </w:rPr>
        <w:footnoteRef/>
      </w:r>
      <w:r w:rsidRPr="00827F40">
        <w:rPr>
          <w:rFonts w:ascii="Simplified Arabic" w:hAnsi="Simplified Arabic" w:cs="Simplified Arabic"/>
          <w:sz w:val="24"/>
          <w:szCs w:val="24"/>
        </w:rPr>
        <w:t xml:space="preserve"> </w:t>
      </w:r>
      <w:r w:rsidRPr="00827F40">
        <w:rPr>
          <w:rFonts w:ascii="Simplified Arabic" w:hAnsi="Simplified Arabic" w:cs="Simplified Arabic"/>
          <w:sz w:val="24"/>
          <w:szCs w:val="24"/>
          <w:rtl/>
          <w:lang w:bidi="ar-TN"/>
        </w:rPr>
        <w:t xml:space="preserve"> عن أبي ذرّ رضي الله عنه قال رسول الله صلّى الله عليه وسلّم </w:t>
      </w:r>
      <w:r w:rsidRPr="00827F40">
        <w:rPr>
          <w:rFonts w:ascii="Simplified Arabic" w:hAnsi="Simplified Arabic" w:cs="Simplified Arabic"/>
          <w:color w:val="0070C0"/>
          <w:sz w:val="24"/>
          <w:szCs w:val="24"/>
          <w:rtl/>
          <w:lang w:bidi="ar-TN"/>
        </w:rPr>
        <w:t>« إِفْرَاغُكَ مِنْ دَلْوِكَ فى إناء أخيك صَدَقَةٌ وَأَمْرُكَ بِالْمَعْرُوفِ وَنَهْيُكَ عَنِ الْمُنْكَرِ صَدَقَةٌ وتَبَسُّمُك فى وجه أخيك صَدَقَةٌ وَإِمَاطَة الْحَجَر وَالشَّوْك وَالْعَظْم عن طريق الناس صَدَقَةٌ وهدايتك الرجل فى أرض الضالة صدقة »</w:t>
      </w:r>
      <w:r>
        <w:rPr>
          <w:rFonts w:ascii="Simplified Arabic" w:hAnsi="Simplified Arabic" w:cs="Simplified Arabic" w:hint="cs"/>
          <w:color w:val="000000"/>
          <w:sz w:val="24"/>
          <w:szCs w:val="24"/>
          <w:rtl/>
          <w:lang w:bidi="ar-TN"/>
        </w:rPr>
        <w:t xml:space="preserve"> البيهقي في شعب الإيمان والسيوطي في الجامع الكبير</w:t>
      </w:r>
    </w:p>
  </w:footnote>
  <w:footnote w:id="2">
    <w:p w:rsidR="00FC228E" w:rsidRPr="00FC228E" w:rsidRDefault="00FC228E" w:rsidP="00FC228E">
      <w:pPr>
        <w:pStyle w:val="Notedebasdepage"/>
        <w:bidi/>
        <w:rPr>
          <w:rFonts w:ascii="Simplified Arabic" w:hAnsi="Simplified Arabic" w:cs="Simplified Arabic"/>
          <w:sz w:val="24"/>
          <w:szCs w:val="24"/>
          <w:rtl/>
          <w:lang w:bidi="ar-TN"/>
        </w:rPr>
      </w:pPr>
      <w:r w:rsidRPr="00FC228E">
        <w:rPr>
          <w:rStyle w:val="Appelnotedebasdep"/>
          <w:rFonts w:ascii="Simplified Arabic" w:hAnsi="Simplified Arabic" w:cs="Simplified Arabic"/>
          <w:sz w:val="24"/>
          <w:szCs w:val="24"/>
        </w:rPr>
        <w:footnoteRef/>
      </w:r>
      <w:r w:rsidRPr="00FC228E">
        <w:rPr>
          <w:rFonts w:ascii="Simplified Arabic" w:hAnsi="Simplified Arabic" w:cs="Simplified Arabic"/>
          <w:sz w:val="24"/>
          <w:szCs w:val="24"/>
        </w:rPr>
        <w:t xml:space="preserve"> </w:t>
      </w:r>
      <w:r w:rsidRPr="00FC228E">
        <w:rPr>
          <w:rFonts w:ascii="Simplified Arabic" w:hAnsi="Simplified Arabic" w:cs="Simplified Arabic"/>
          <w:sz w:val="24"/>
          <w:szCs w:val="24"/>
          <w:rtl/>
          <w:lang w:bidi="ar-TN"/>
        </w:rPr>
        <w:t xml:space="preserve"> </w:t>
      </w:r>
      <w:r w:rsidRPr="00FC228E">
        <w:rPr>
          <w:rFonts w:ascii="Simplified Arabic" w:hAnsi="Simplified Arabic" w:cs="Simplified Arabic"/>
          <w:color w:val="000000"/>
          <w:sz w:val="24"/>
          <w:szCs w:val="24"/>
          <w:rtl/>
          <w:lang w:bidi="ar-TN"/>
        </w:rPr>
        <w:t>أخرجه ابن أبي شيبة في مصنفه من حديث أبي هريرة رضي الله عنه</w:t>
      </w:r>
    </w:p>
  </w:footnote>
  <w:footnote w:id="3">
    <w:p w:rsidR="00FC228E" w:rsidRPr="00FC228E" w:rsidRDefault="00FC228E" w:rsidP="00FC228E">
      <w:pPr>
        <w:pStyle w:val="Notedebasdepage"/>
        <w:bidi/>
        <w:rPr>
          <w:rFonts w:ascii="Simplified Arabic" w:hAnsi="Simplified Arabic" w:cs="Simplified Arabic"/>
          <w:sz w:val="24"/>
          <w:szCs w:val="24"/>
          <w:rtl/>
          <w:lang w:bidi="ar-TN"/>
        </w:rPr>
      </w:pPr>
      <w:r w:rsidRPr="00FC228E">
        <w:rPr>
          <w:rStyle w:val="Appelnotedebasdep"/>
          <w:rFonts w:ascii="Simplified Arabic" w:hAnsi="Simplified Arabic" w:cs="Simplified Arabic"/>
          <w:sz w:val="24"/>
          <w:szCs w:val="24"/>
        </w:rPr>
        <w:footnoteRef/>
      </w:r>
      <w:r w:rsidRPr="00FC228E">
        <w:rPr>
          <w:rFonts w:ascii="Simplified Arabic" w:hAnsi="Simplified Arabic" w:cs="Simplified Arabic"/>
          <w:sz w:val="24"/>
          <w:szCs w:val="24"/>
        </w:rPr>
        <w:t xml:space="preserve"> </w:t>
      </w:r>
      <w:r w:rsidRPr="00FC228E">
        <w:rPr>
          <w:rFonts w:ascii="Simplified Arabic" w:hAnsi="Simplified Arabic" w:cs="Simplified Arabic"/>
          <w:sz w:val="24"/>
          <w:szCs w:val="24"/>
          <w:rtl/>
          <w:lang w:bidi="ar-TN"/>
        </w:rPr>
        <w:t xml:space="preserve"> </w:t>
      </w:r>
      <w:proofErr w:type="gramStart"/>
      <w:r w:rsidRPr="00FC228E">
        <w:rPr>
          <w:rFonts w:ascii="Simplified Arabic" w:hAnsi="Simplified Arabic" w:cs="Simplified Arabic"/>
          <w:sz w:val="24"/>
          <w:szCs w:val="24"/>
          <w:rtl/>
          <w:lang w:bidi="ar-TN"/>
        </w:rPr>
        <w:t>سورة</w:t>
      </w:r>
      <w:proofErr w:type="gramEnd"/>
      <w:r w:rsidRPr="00FC228E">
        <w:rPr>
          <w:rFonts w:ascii="Simplified Arabic" w:hAnsi="Simplified Arabic" w:cs="Simplified Arabic"/>
          <w:sz w:val="24"/>
          <w:szCs w:val="24"/>
          <w:rtl/>
          <w:lang w:bidi="ar-TN"/>
        </w:rPr>
        <w:t xml:space="preserve"> الإنسان الآية 10</w:t>
      </w:r>
      <w:r>
        <w:rPr>
          <w:rFonts w:ascii="Simplified Arabic" w:hAnsi="Simplified Arabic" w:cs="Simplified Arabic" w:hint="cs"/>
          <w:sz w:val="24"/>
          <w:szCs w:val="24"/>
          <w:rtl/>
          <w:lang w:bidi="ar-TN"/>
        </w:rPr>
        <w:t xml:space="preserve"> -11</w:t>
      </w:r>
    </w:p>
  </w:footnote>
  <w:footnote w:id="4">
    <w:p w:rsidR="00FC228E" w:rsidRPr="00FC228E" w:rsidRDefault="00FC228E" w:rsidP="00FC228E">
      <w:pPr>
        <w:pStyle w:val="Notedebasdepage"/>
        <w:bidi/>
        <w:rPr>
          <w:rFonts w:ascii="Simplified Arabic" w:hAnsi="Simplified Arabic" w:cs="Simplified Arabic"/>
          <w:sz w:val="24"/>
          <w:szCs w:val="24"/>
          <w:rtl/>
          <w:lang w:bidi="ar-TN"/>
        </w:rPr>
      </w:pPr>
      <w:r w:rsidRPr="00FC228E">
        <w:rPr>
          <w:rStyle w:val="Appelnotedebasdep"/>
          <w:rFonts w:ascii="Simplified Arabic" w:hAnsi="Simplified Arabic" w:cs="Simplified Arabic"/>
          <w:sz w:val="24"/>
          <w:szCs w:val="24"/>
        </w:rPr>
        <w:footnoteRef/>
      </w:r>
      <w:r w:rsidRPr="00FC228E">
        <w:rPr>
          <w:rFonts w:ascii="Simplified Arabic" w:hAnsi="Simplified Arabic" w:cs="Simplified Arabic"/>
          <w:sz w:val="24"/>
          <w:szCs w:val="24"/>
        </w:rPr>
        <w:t xml:space="preserve"> </w:t>
      </w:r>
      <w:r w:rsidRPr="00FC228E">
        <w:rPr>
          <w:rFonts w:ascii="Simplified Arabic" w:hAnsi="Simplified Arabic" w:cs="Simplified Arabic"/>
          <w:sz w:val="24"/>
          <w:szCs w:val="24"/>
          <w:rtl/>
          <w:lang w:bidi="ar-TN"/>
        </w:rPr>
        <w:t xml:space="preserve"> </w:t>
      </w:r>
      <w:proofErr w:type="gramStart"/>
      <w:r w:rsidRPr="00FC228E">
        <w:rPr>
          <w:rFonts w:ascii="Simplified Arabic" w:hAnsi="Simplified Arabic" w:cs="Simplified Arabic"/>
          <w:sz w:val="24"/>
          <w:szCs w:val="24"/>
          <w:rtl/>
          <w:lang w:bidi="ar-TN"/>
        </w:rPr>
        <w:t>سورة</w:t>
      </w:r>
      <w:proofErr w:type="gramEnd"/>
      <w:r w:rsidRPr="00FC228E">
        <w:rPr>
          <w:rFonts w:ascii="Simplified Arabic" w:hAnsi="Simplified Arabic" w:cs="Simplified Arabic"/>
          <w:sz w:val="24"/>
          <w:szCs w:val="24"/>
          <w:rtl/>
          <w:lang w:bidi="ar-TN"/>
        </w:rPr>
        <w:t xml:space="preserve"> المدثر الآية 22</w:t>
      </w:r>
    </w:p>
  </w:footnote>
  <w:footnote w:id="5">
    <w:p w:rsidR="003F3CEB" w:rsidRPr="00130B0A" w:rsidRDefault="003F3CEB" w:rsidP="003F3CEB">
      <w:pPr>
        <w:autoSpaceDE w:val="0"/>
        <w:autoSpaceDN w:val="0"/>
        <w:bidi/>
        <w:adjustRightInd w:val="0"/>
        <w:spacing w:after="0" w:line="240" w:lineRule="auto"/>
        <w:rPr>
          <w:rFonts w:ascii="Simplified Arabic" w:hAnsi="Simplified Arabic" w:cs="Simplified Arabic"/>
          <w:sz w:val="24"/>
          <w:szCs w:val="24"/>
          <w:rtl/>
          <w:lang w:bidi="ar-TN"/>
        </w:rPr>
      </w:pPr>
      <w:r w:rsidRPr="00130B0A">
        <w:rPr>
          <w:rStyle w:val="Appelnotedebasdep"/>
          <w:rFonts w:ascii="Simplified Arabic" w:hAnsi="Simplified Arabic" w:cs="Simplified Arabic"/>
          <w:sz w:val="24"/>
          <w:szCs w:val="24"/>
        </w:rPr>
        <w:footnoteRef/>
      </w:r>
      <w:r w:rsidRPr="00130B0A">
        <w:rPr>
          <w:rFonts w:ascii="Simplified Arabic" w:hAnsi="Simplified Arabic" w:cs="Simplified Arabic"/>
          <w:sz w:val="24"/>
          <w:szCs w:val="24"/>
        </w:rPr>
        <w:t xml:space="preserve"> </w:t>
      </w:r>
      <w:r w:rsidRPr="00130B0A">
        <w:rPr>
          <w:rFonts w:ascii="Simplified Arabic" w:hAnsi="Simplified Arabic" w:cs="Simplified Arabic"/>
          <w:sz w:val="24"/>
          <w:szCs w:val="24"/>
          <w:rtl/>
          <w:lang w:bidi="ar-TN"/>
        </w:rPr>
        <w:t xml:space="preserve">  عَنْ أَبِي هُرَيْرَةَ </w:t>
      </w:r>
      <w:r w:rsidRPr="00130B0A">
        <w:rPr>
          <w:rFonts w:ascii="Simplified Arabic" w:hAnsi="Simplified Arabic" w:cs="Simplified Arabic"/>
          <w:color w:val="0070C0"/>
          <w:sz w:val="24"/>
          <w:szCs w:val="24"/>
          <w:rtl/>
          <w:lang w:bidi="ar-TN"/>
        </w:rPr>
        <w:t>قَالَ سُئِلَ رَسُولُ اللَّهِ صَلَّى اللَّهُ عَلَيْهِ وَسَلَّمَ عَنْ أَكْثَرِ مَا يُدْخِلُ النَّاسَ الْجَنَّةَ فَقَالَ</w:t>
      </w:r>
      <w:r w:rsidR="00130B0A" w:rsidRPr="00130B0A">
        <w:rPr>
          <w:rFonts w:ascii="Simplified Arabic" w:hAnsi="Simplified Arabic" w:cs="Simplified Arabic"/>
          <w:color w:val="0070C0"/>
          <w:sz w:val="24"/>
          <w:szCs w:val="24"/>
          <w:rtl/>
          <w:lang w:bidi="ar-TN"/>
        </w:rPr>
        <w:t xml:space="preserve"> «</w:t>
      </w:r>
      <w:r w:rsidRPr="00130B0A">
        <w:rPr>
          <w:rFonts w:ascii="Simplified Arabic" w:hAnsi="Simplified Arabic" w:cs="Simplified Arabic"/>
          <w:color w:val="0070C0"/>
          <w:sz w:val="24"/>
          <w:szCs w:val="24"/>
          <w:rtl/>
          <w:lang w:bidi="ar-TN"/>
        </w:rPr>
        <w:t xml:space="preserve"> تَقْوَى اللَّهِ وَحُسْنُ الْخُلُقِ</w:t>
      </w:r>
      <w:r w:rsidR="00130B0A" w:rsidRPr="00130B0A">
        <w:rPr>
          <w:rFonts w:ascii="Simplified Arabic" w:hAnsi="Simplified Arabic" w:cs="Simplified Arabic"/>
          <w:color w:val="0070C0"/>
          <w:sz w:val="24"/>
          <w:szCs w:val="24"/>
          <w:rtl/>
          <w:lang w:bidi="ar-TN"/>
        </w:rPr>
        <w:t xml:space="preserve"> »</w:t>
      </w:r>
      <w:r w:rsidRPr="00130B0A">
        <w:rPr>
          <w:rFonts w:ascii="Simplified Arabic" w:hAnsi="Simplified Arabic" w:cs="Simplified Arabic"/>
          <w:color w:val="0070C0"/>
          <w:sz w:val="24"/>
          <w:szCs w:val="24"/>
          <w:rtl/>
          <w:lang w:bidi="ar-TN"/>
        </w:rPr>
        <w:t xml:space="preserve"> وَسُئِلَ عَنْ أَكْثَرِ مَا يُدْخِلُ النَّاسَ النَّارَ</w:t>
      </w:r>
      <w:r w:rsidR="00130B0A" w:rsidRPr="00130B0A">
        <w:rPr>
          <w:rFonts w:ascii="Simplified Arabic" w:hAnsi="Simplified Arabic" w:cs="Simplified Arabic"/>
          <w:color w:val="0070C0"/>
          <w:sz w:val="24"/>
          <w:szCs w:val="24"/>
          <w:rtl/>
          <w:lang w:bidi="ar-TN"/>
        </w:rPr>
        <w:t xml:space="preserve"> «</w:t>
      </w:r>
      <w:r w:rsidRPr="00130B0A">
        <w:rPr>
          <w:rFonts w:ascii="Simplified Arabic" w:hAnsi="Simplified Arabic" w:cs="Simplified Arabic"/>
          <w:color w:val="0070C0"/>
          <w:sz w:val="24"/>
          <w:szCs w:val="24"/>
          <w:rtl/>
          <w:lang w:bidi="ar-TN"/>
        </w:rPr>
        <w:t xml:space="preserve"> فَقَالَ الْفَمُ وَالْفَرْجُ</w:t>
      </w:r>
      <w:r w:rsidR="00130B0A" w:rsidRPr="00130B0A">
        <w:rPr>
          <w:rFonts w:ascii="Simplified Arabic" w:hAnsi="Simplified Arabic" w:cs="Simplified Arabic"/>
          <w:color w:val="0070C0"/>
          <w:sz w:val="24"/>
          <w:szCs w:val="24"/>
          <w:rtl/>
          <w:lang w:bidi="ar-TN"/>
        </w:rPr>
        <w:t xml:space="preserve"> »</w:t>
      </w:r>
      <w:r w:rsidR="00130B0A">
        <w:rPr>
          <w:rFonts w:ascii="Simplified Arabic" w:hAnsi="Simplified Arabic" w:cs="Simplified Arabic" w:hint="cs"/>
          <w:sz w:val="24"/>
          <w:szCs w:val="24"/>
          <w:rtl/>
          <w:lang w:bidi="ar-TN"/>
        </w:rPr>
        <w:t xml:space="preserve"> أخرجه البيهقي في شعب الإيمان</w:t>
      </w:r>
    </w:p>
  </w:footnote>
  <w:footnote w:id="6">
    <w:p w:rsidR="008A732D" w:rsidRPr="008A732D" w:rsidRDefault="008A732D" w:rsidP="008A732D">
      <w:pPr>
        <w:pStyle w:val="Notedebasdepage"/>
        <w:bidi/>
        <w:rPr>
          <w:rFonts w:ascii="Simplified Arabic" w:hAnsi="Simplified Arabic" w:cs="Simplified Arabic"/>
          <w:sz w:val="24"/>
          <w:szCs w:val="24"/>
          <w:rtl/>
          <w:lang w:bidi="ar-TN"/>
        </w:rPr>
      </w:pPr>
      <w:r w:rsidRPr="008A732D">
        <w:rPr>
          <w:rStyle w:val="Appelnotedebasdep"/>
          <w:rFonts w:ascii="Simplified Arabic" w:hAnsi="Simplified Arabic" w:cs="Simplified Arabic"/>
          <w:sz w:val="24"/>
          <w:szCs w:val="24"/>
        </w:rPr>
        <w:footnoteRef/>
      </w:r>
      <w:r w:rsidRPr="008A732D">
        <w:rPr>
          <w:rFonts w:ascii="Simplified Arabic" w:hAnsi="Simplified Arabic" w:cs="Simplified Arabic"/>
          <w:sz w:val="24"/>
          <w:szCs w:val="24"/>
        </w:rPr>
        <w:t xml:space="preserve"> </w:t>
      </w:r>
      <w:r w:rsidRPr="008A732D">
        <w:rPr>
          <w:rFonts w:ascii="Simplified Arabic" w:hAnsi="Simplified Arabic" w:cs="Simplified Arabic"/>
          <w:sz w:val="24"/>
          <w:szCs w:val="24"/>
          <w:rtl/>
          <w:lang w:bidi="ar-TN"/>
        </w:rPr>
        <w:t xml:space="preserve"> أخرجه أحمد في مسنده عن عائشة </w:t>
      </w:r>
      <w:proofErr w:type="gramStart"/>
      <w:r w:rsidRPr="008A732D">
        <w:rPr>
          <w:rFonts w:ascii="Simplified Arabic" w:hAnsi="Simplified Arabic" w:cs="Simplified Arabic"/>
          <w:sz w:val="24"/>
          <w:szCs w:val="24"/>
          <w:rtl/>
          <w:lang w:bidi="ar-TN"/>
        </w:rPr>
        <w:t>رضي</w:t>
      </w:r>
      <w:proofErr w:type="gramEnd"/>
      <w:r w:rsidRPr="008A732D">
        <w:rPr>
          <w:rFonts w:ascii="Simplified Arabic" w:hAnsi="Simplified Arabic" w:cs="Simplified Arabic"/>
          <w:sz w:val="24"/>
          <w:szCs w:val="24"/>
          <w:rtl/>
          <w:lang w:bidi="ar-TN"/>
        </w:rPr>
        <w:t xml:space="preserve"> الله عنها</w:t>
      </w:r>
    </w:p>
  </w:footnote>
  <w:footnote w:id="7">
    <w:p w:rsidR="008A732D" w:rsidRPr="008A732D" w:rsidRDefault="008A732D" w:rsidP="008A732D">
      <w:pPr>
        <w:pStyle w:val="Notedebasdepage"/>
        <w:bidi/>
        <w:rPr>
          <w:rFonts w:ascii="Simplified Arabic" w:hAnsi="Simplified Arabic" w:cs="Simplified Arabic"/>
          <w:sz w:val="24"/>
          <w:szCs w:val="24"/>
          <w:rtl/>
          <w:lang w:bidi="ar-TN"/>
        </w:rPr>
      </w:pPr>
      <w:r w:rsidRPr="008A732D">
        <w:rPr>
          <w:rStyle w:val="Appelnotedebasdep"/>
          <w:rFonts w:ascii="Simplified Arabic" w:hAnsi="Simplified Arabic" w:cs="Simplified Arabic"/>
          <w:sz w:val="24"/>
          <w:szCs w:val="24"/>
        </w:rPr>
        <w:footnoteRef/>
      </w:r>
      <w:r w:rsidRPr="008A732D">
        <w:rPr>
          <w:rFonts w:ascii="Simplified Arabic" w:hAnsi="Simplified Arabic" w:cs="Simplified Arabic"/>
          <w:sz w:val="24"/>
          <w:szCs w:val="24"/>
        </w:rPr>
        <w:t xml:space="preserve"> </w:t>
      </w:r>
      <w:r w:rsidRPr="008A732D">
        <w:rPr>
          <w:rFonts w:ascii="Simplified Arabic" w:hAnsi="Simplified Arabic" w:cs="Simplified Arabic"/>
          <w:sz w:val="24"/>
          <w:szCs w:val="24"/>
          <w:rtl/>
          <w:lang w:bidi="ar-TN"/>
        </w:rPr>
        <w:t xml:space="preserve"> </w:t>
      </w:r>
      <w:r w:rsidRPr="008A732D">
        <w:rPr>
          <w:rFonts w:ascii="Simplified Arabic" w:hAnsi="Simplified Arabic" w:cs="Simplified Arabic"/>
          <w:color w:val="000000"/>
          <w:sz w:val="24"/>
          <w:szCs w:val="24"/>
          <w:rtl/>
          <w:lang w:bidi="ar-TN"/>
        </w:rPr>
        <w:t>رواه الترمذي من حديث عطاء عن أم الدرداء عن أبي الدرداء مرفوعا</w:t>
      </w:r>
    </w:p>
  </w:footnote>
  <w:footnote w:id="8">
    <w:p w:rsidR="00F75903" w:rsidRPr="00F75903" w:rsidRDefault="00F75903" w:rsidP="00F75903">
      <w:pPr>
        <w:pStyle w:val="Notedebasdepage"/>
        <w:bidi/>
        <w:rPr>
          <w:rFonts w:ascii="Simplified Arabic" w:hAnsi="Simplified Arabic" w:cs="Simplified Arabic"/>
          <w:sz w:val="24"/>
          <w:szCs w:val="24"/>
          <w:rtl/>
          <w:lang w:bidi="ar-TN"/>
        </w:rPr>
      </w:pPr>
      <w:r w:rsidRPr="00F75903">
        <w:rPr>
          <w:rStyle w:val="Appelnotedebasdep"/>
          <w:rFonts w:ascii="Simplified Arabic" w:hAnsi="Simplified Arabic" w:cs="Simplified Arabic"/>
          <w:sz w:val="24"/>
          <w:szCs w:val="24"/>
        </w:rPr>
        <w:footnoteRef/>
      </w:r>
      <w:r w:rsidRPr="00F75903">
        <w:rPr>
          <w:rFonts w:ascii="Simplified Arabic" w:hAnsi="Simplified Arabic" w:cs="Simplified Arabic"/>
          <w:sz w:val="24"/>
          <w:szCs w:val="24"/>
        </w:rPr>
        <w:t xml:space="preserve"> </w:t>
      </w:r>
      <w:r w:rsidRPr="00F75903">
        <w:rPr>
          <w:rFonts w:ascii="Simplified Arabic" w:hAnsi="Simplified Arabic" w:cs="Simplified Arabic"/>
          <w:sz w:val="24"/>
          <w:szCs w:val="24"/>
          <w:rtl/>
          <w:lang w:bidi="ar-TN"/>
        </w:rPr>
        <w:t xml:space="preserve"> رواه الإمام أحمد في مسنده</w:t>
      </w:r>
    </w:p>
  </w:footnote>
  <w:footnote w:id="9">
    <w:p w:rsidR="00F75903" w:rsidRPr="00F75903" w:rsidRDefault="00F75903" w:rsidP="00F75903">
      <w:pPr>
        <w:pStyle w:val="Notedebasdepage"/>
        <w:bidi/>
        <w:rPr>
          <w:rFonts w:ascii="Simplified Arabic" w:hAnsi="Simplified Arabic" w:cs="Simplified Arabic"/>
          <w:sz w:val="24"/>
          <w:szCs w:val="24"/>
          <w:rtl/>
          <w:lang w:bidi="ar-TN"/>
        </w:rPr>
      </w:pPr>
      <w:r w:rsidRPr="00F75903">
        <w:rPr>
          <w:rStyle w:val="Appelnotedebasdep"/>
          <w:rFonts w:ascii="Simplified Arabic" w:hAnsi="Simplified Arabic" w:cs="Simplified Arabic"/>
          <w:sz w:val="24"/>
          <w:szCs w:val="24"/>
        </w:rPr>
        <w:footnoteRef/>
      </w:r>
      <w:r w:rsidRPr="00F75903">
        <w:rPr>
          <w:rFonts w:ascii="Simplified Arabic" w:hAnsi="Simplified Arabic" w:cs="Simplified Arabic"/>
          <w:sz w:val="24"/>
          <w:szCs w:val="24"/>
        </w:rPr>
        <w:t xml:space="preserve"> </w:t>
      </w:r>
      <w:r w:rsidRPr="00F75903">
        <w:rPr>
          <w:rFonts w:ascii="Simplified Arabic" w:hAnsi="Simplified Arabic" w:cs="Simplified Arabic"/>
          <w:sz w:val="24"/>
          <w:szCs w:val="24"/>
          <w:rtl/>
          <w:lang w:bidi="ar-TN"/>
        </w:rPr>
        <w:t xml:space="preserve"> اخرجه البخاري في صحيح بَاب التَّعَوُّذِ مِنْ غَلَبَةِ الرِّجَالِ عن </w:t>
      </w:r>
      <w:r w:rsidRPr="00F75903">
        <w:rPr>
          <w:rFonts w:ascii="Simplified Arabic" w:hAnsi="Simplified Arabic" w:cs="Simplified Arabic"/>
          <w:color w:val="000000"/>
          <w:sz w:val="24"/>
          <w:szCs w:val="24"/>
          <w:rtl/>
          <w:lang w:bidi="ar-TN"/>
        </w:rPr>
        <w:t>أَنَسَ بْنَ مَالِكٍ</w:t>
      </w:r>
    </w:p>
  </w:footnote>
  <w:footnote w:id="10">
    <w:p w:rsidR="0018636F" w:rsidRPr="0018636F" w:rsidRDefault="0018636F" w:rsidP="0018636F">
      <w:pPr>
        <w:pStyle w:val="Notedebasdepage"/>
        <w:bidi/>
        <w:rPr>
          <w:rFonts w:ascii="Simplified Arabic" w:hAnsi="Simplified Arabic" w:cs="Simplified Arabic"/>
          <w:sz w:val="24"/>
          <w:szCs w:val="24"/>
          <w:rtl/>
          <w:lang w:bidi="ar-TN"/>
        </w:rPr>
      </w:pPr>
      <w:r w:rsidRPr="0018636F">
        <w:rPr>
          <w:rStyle w:val="Appelnotedebasdep"/>
          <w:rFonts w:ascii="Simplified Arabic" w:hAnsi="Simplified Arabic" w:cs="Simplified Arabic"/>
          <w:sz w:val="24"/>
          <w:szCs w:val="24"/>
        </w:rPr>
        <w:footnoteRef/>
      </w:r>
      <w:r w:rsidRPr="0018636F">
        <w:rPr>
          <w:rFonts w:ascii="Simplified Arabic" w:hAnsi="Simplified Arabic" w:cs="Simplified Arabic"/>
          <w:sz w:val="24"/>
          <w:szCs w:val="24"/>
        </w:rPr>
        <w:t xml:space="preserve"> </w:t>
      </w:r>
      <w:r w:rsidRPr="0018636F">
        <w:rPr>
          <w:rFonts w:ascii="Simplified Arabic" w:hAnsi="Simplified Arabic" w:cs="Simplified Arabic"/>
          <w:sz w:val="24"/>
          <w:szCs w:val="24"/>
          <w:rtl/>
          <w:lang w:bidi="ar-TN"/>
        </w:rPr>
        <w:t xml:space="preserve"> أخرجه البخاري في صحيحه</w:t>
      </w:r>
    </w:p>
  </w:footnote>
  <w:footnote w:id="11">
    <w:p w:rsidR="0018636F" w:rsidRPr="0018636F" w:rsidRDefault="0018636F" w:rsidP="0018636F">
      <w:pPr>
        <w:autoSpaceDE w:val="0"/>
        <w:autoSpaceDN w:val="0"/>
        <w:bidi/>
        <w:adjustRightInd w:val="0"/>
        <w:spacing w:after="0" w:line="240" w:lineRule="auto"/>
        <w:rPr>
          <w:rFonts w:ascii="Simplified Arabic" w:hAnsi="Simplified Arabic" w:cs="Simplified Arabic"/>
          <w:sz w:val="24"/>
          <w:szCs w:val="24"/>
          <w:rtl/>
          <w:lang w:bidi="ar-TN"/>
        </w:rPr>
      </w:pPr>
      <w:r>
        <w:rPr>
          <w:rStyle w:val="Appelnotedebasdep"/>
        </w:rPr>
        <w:footnoteRef/>
      </w:r>
      <w:r>
        <w:t xml:space="preserve"> </w:t>
      </w:r>
      <w:r w:rsidRPr="0018636F">
        <w:rPr>
          <w:rFonts w:ascii="Simplified Arabic" w:hAnsi="Simplified Arabic" w:cs="Simplified Arabic"/>
          <w:sz w:val="24"/>
          <w:szCs w:val="24"/>
          <w:rtl/>
          <w:lang w:bidi="ar-TN"/>
        </w:rPr>
        <w:t>عَنْ أَبِي هُرَيْرَةَ قَالَ</w:t>
      </w:r>
      <w:r>
        <w:rPr>
          <w:rFonts w:ascii="Simplified Arabic" w:hAnsi="Simplified Arabic" w:cs="Simplified Arabic" w:hint="cs"/>
          <w:sz w:val="24"/>
          <w:szCs w:val="24"/>
          <w:rtl/>
          <w:lang w:bidi="ar-TN"/>
        </w:rPr>
        <w:t xml:space="preserve">، </w:t>
      </w:r>
      <w:r w:rsidRPr="0018636F">
        <w:rPr>
          <w:rFonts w:ascii="Simplified Arabic" w:hAnsi="Simplified Arabic" w:cs="Simplified Arabic"/>
          <w:sz w:val="24"/>
          <w:szCs w:val="24"/>
          <w:rtl/>
          <w:lang w:bidi="ar-TN"/>
        </w:rPr>
        <w:t>قَالَ رَسُولُ اللَّهِ صَلَّى اللَّهُ عَلَيْهِ وَسَلَّمَ مَنْ يَأْخُذُ عَنِّي هَؤُلَاءِ الْكَلِمَاتِ فَيَعْمَلُ بِهِنَّ أَوْ يُعَلِّمُ مَنْ يَعْمَلُ بِهِنَّ فَقَالَ أَبُو هُرَيْرَةَ فَقُلْتُ أَنَا يَا رَسُولَ اللَّهِ فَأَخَذَ بِيَدِي فَعَدَّ خَمْسًا وَقَالَ اتَّقِ الْمَحَارِمَ تَكُنْ أَعْبَدَ النَّاسِ وَارْضَ بِمَا قَسَمَ اللَّهُ لَكَ تَكُنْ أَغْنَى النَّاسِ وَأَحْسِنْ إِلَى جَارِكَ تَكُنْ مُؤْمِنًا وَأَحِبَّ لِلنَّاسِ مَا تُحِبُّ لِنَفْسِكَ تَكُنْ مُسْلِمًا وَلَا تُكْثِرْ الضَّحِكَ فَإِنَّ كَثْرَةَ الضَّحِكِ تُمِيتُ الْقَلْبَ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33287"/>
    <w:multiLevelType w:val="hybridMultilevel"/>
    <w:tmpl w:val="1D186852"/>
    <w:lvl w:ilvl="0" w:tplc="F05488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493"/>
    <w:rsid w:val="00130B0A"/>
    <w:rsid w:val="00140493"/>
    <w:rsid w:val="0014335A"/>
    <w:rsid w:val="0018636F"/>
    <w:rsid w:val="002F2F5D"/>
    <w:rsid w:val="003F3CEB"/>
    <w:rsid w:val="005D64D4"/>
    <w:rsid w:val="006167EA"/>
    <w:rsid w:val="00827F40"/>
    <w:rsid w:val="008330B5"/>
    <w:rsid w:val="00842ED7"/>
    <w:rsid w:val="008A732D"/>
    <w:rsid w:val="00A36A99"/>
    <w:rsid w:val="00A83FC6"/>
    <w:rsid w:val="00AC3A95"/>
    <w:rsid w:val="00B12B88"/>
    <w:rsid w:val="00B425B3"/>
    <w:rsid w:val="00B64CFC"/>
    <w:rsid w:val="00C13C9A"/>
    <w:rsid w:val="00C3458C"/>
    <w:rsid w:val="00D13E57"/>
    <w:rsid w:val="00D80216"/>
    <w:rsid w:val="00DF47CC"/>
    <w:rsid w:val="00F75903"/>
    <w:rsid w:val="00FB69AC"/>
    <w:rsid w:val="00FC22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69AC"/>
    <w:pPr>
      <w:tabs>
        <w:tab w:val="center" w:pos="4153"/>
        <w:tab w:val="right" w:pos="8306"/>
      </w:tabs>
      <w:spacing w:after="0" w:line="240" w:lineRule="auto"/>
    </w:pPr>
  </w:style>
  <w:style w:type="character" w:customStyle="1" w:styleId="En-tteCar">
    <w:name w:val="En-tête Car"/>
    <w:basedOn w:val="Policepardfaut"/>
    <w:link w:val="En-tte"/>
    <w:uiPriority w:val="99"/>
    <w:rsid w:val="00FB69AC"/>
  </w:style>
  <w:style w:type="paragraph" w:styleId="Pieddepage">
    <w:name w:val="footer"/>
    <w:basedOn w:val="Normal"/>
    <w:link w:val="PieddepageCar"/>
    <w:uiPriority w:val="99"/>
    <w:unhideWhenUsed/>
    <w:rsid w:val="00FB69A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B69AC"/>
  </w:style>
  <w:style w:type="paragraph" w:styleId="Notedebasdepage">
    <w:name w:val="footnote text"/>
    <w:basedOn w:val="Normal"/>
    <w:link w:val="NotedebasdepageCar"/>
    <w:uiPriority w:val="99"/>
    <w:semiHidden/>
    <w:unhideWhenUsed/>
    <w:rsid w:val="00827F4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27F40"/>
    <w:rPr>
      <w:sz w:val="20"/>
      <w:szCs w:val="20"/>
    </w:rPr>
  </w:style>
  <w:style w:type="character" w:styleId="Appelnotedebasdep">
    <w:name w:val="footnote reference"/>
    <w:basedOn w:val="Policepardfaut"/>
    <w:uiPriority w:val="99"/>
    <w:semiHidden/>
    <w:unhideWhenUsed/>
    <w:rsid w:val="00827F40"/>
    <w:rPr>
      <w:vertAlign w:val="superscript"/>
    </w:rPr>
  </w:style>
  <w:style w:type="paragraph" w:styleId="Paragraphedeliste">
    <w:name w:val="List Paragraph"/>
    <w:basedOn w:val="Normal"/>
    <w:uiPriority w:val="34"/>
    <w:qFormat/>
    <w:rsid w:val="008330B5"/>
    <w:pPr>
      <w:ind w:left="720"/>
      <w:contextualSpacing/>
    </w:pPr>
  </w:style>
  <w:style w:type="paragraph" w:styleId="Textedebulles">
    <w:name w:val="Balloon Text"/>
    <w:basedOn w:val="Normal"/>
    <w:link w:val="TextedebullesCar"/>
    <w:uiPriority w:val="99"/>
    <w:semiHidden/>
    <w:unhideWhenUsed/>
    <w:rsid w:val="00C13C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3C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69AC"/>
    <w:pPr>
      <w:tabs>
        <w:tab w:val="center" w:pos="4153"/>
        <w:tab w:val="right" w:pos="8306"/>
      </w:tabs>
      <w:spacing w:after="0" w:line="240" w:lineRule="auto"/>
    </w:pPr>
  </w:style>
  <w:style w:type="character" w:customStyle="1" w:styleId="En-tteCar">
    <w:name w:val="En-tête Car"/>
    <w:basedOn w:val="Policepardfaut"/>
    <w:link w:val="En-tte"/>
    <w:uiPriority w:val="99"/>
    <w:rsid w:val="00FB69AC"/>
  </w:style>
  <w:style w:type="paragraph" w:styleId="Pieddepage">
    <w:name w:val="footer"/>
    <w:basedOn w:val="Normal"/>
    <w:link w:val="PieddepageCar"/>
    <w:uiPriority w:val="99"/>
    <w:unhideWhenUsed/>
    <w:rsid w:val="00FB69A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B69AC"/>
  </w:style>
  <w:style w:type="paragraph" w:styleId="Notedebasdepage">
    <w:name w:val="footnote text"/>
    <w:basedOn w:val="Normal"/>
    <w:link w:val="NotedebasdepageCar"/>
    <w:uiPriority w:val="99"/>
    <w:semiHidden/>
    <w:unhideWhenUsed/>
    <w:rsid w:val="00827F4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27F40"/>
    <w:rPr>
      <w:sz w:val="20"/>
      <w:szCs w:val="20"/>
    </w:rPr>
  </w:style>
  <w:style w:type="character" w:styleId="Appelnotedebasdep">
    <w:name w:val="footnote reference"/>
    <w:basedOn w:val="Policepardfaut"/>
    <w:uiPriority w:val="99"/>
    <w:semiHidden/>
    <w:unhideWhenUsed/>
    <w:rsid w:val="00827F40"/>
    <w:rPr>
      <w:vertAlign w:val="superscript"/>
    </w:rPr>
  </w:style>
  <w:style w:type="paragraph" w:styleId="Paragraphedeliste">
    <w:name w:val="List Paragraph"/>
    <w:basedOn w:val="Normal"/>
    <w:uiPriority w:val="34"/>
    <w:qFormat/>
    <w:rsid w:val="008330B5"/>
    <w:pPr>
      <w:ind w:left="720"/>
      <w:contextualSpacing/>
    </w:pPr>
  </w:style>
  <w:style w:type="paragraph" w:styleId="Textedebulles">
    <w:name w:val="Balloon Text"/>
    <w:basedOn w:val="Normal"/>
    <w:link w:val="TextedebullesCar"/>
    <w:uiPriority w:val="99"/>
    <w:semiHidden/>
    <w:unhideWhenUsed/>
    <w:rsid w:val="00C13C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3C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82EDA-4E90-4EFA-A2A0-4CC0A7B65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9</Pages>
  <Words>980</Words>
  <Characters>5391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YesInfo</Company>
  <LinksUpToDate>false</LinksUpToDate>
  <CharactersWithSpaces>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YesInfo</dc:creator>
  <cp:lastModifiedBy>YesInfo</cp:lastModifiedBy>
  <cp:revision>12</cp:revision>
  <cp:lastPrinted>2015-02-06T10:41:00Z</cp:lastPrinted>
  <dcterms:created xsi:type="dcterms:W3CDTF">2015-02-06T08:12:00Z</dcterms:created>
  <dcterms:modified xsi:type="dcterms:W3CDTF">2015-02-19T09:17:00Z</dcterms:modified>
</cp:coreProperties>
</file>